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3F00" w:rsidRPr="00E93F00" w:rsidRDefault="00E93F00" w:rsidP="00E93F00">
      <w:pPr>
        <w:pStyle w:val="Heading1"/>
        <w:spacing w:line="480" w:lineRule="auto"/>
        <w:jc w:val="center"/>
        <w:rPr>
          <w:rFonts w:cs="Times New Roman"/>
          <w:szCs w:val="24"/>
          <w:lang w:val="sv-SE"/>
        </w:rPr>
      </w:pPr>
      <w:bookmarkStart w:id="0" w:name="_Toc145467831"/>
      <w:r w:rsidRPr="00E93F00">
        <w:rPr>
          <w:rFonts w:cs="Times New Roman"/>
          <w:b/>
          <w:bCs/>
          <w:color w:val="0D0D0D" w:themeColor="text1" w:themeTint="F2"/>
          <w:szCs w:val="24"/>
          <w:lang w:val="sv-SE"/>
        </w:rPr>
        <w:t>BAB I</w:t>
      </w:r>
      <w:bookmarkEnd w:id="0"/>
    </w:p>
    <w:p w:rsidR="00E93F00" w:rsidRPr="00E93F00" w:rsidRDefault="00E93F00" w:rsidP="00E93F00">
      <w:pPr>
        <w:pStyle w:val="Heading1"/>
        <w:spacing w:line="480" w:lineRule="auto"/>
        <w:jc w:val="center"/>
        <w:rPr>
          <w:rFonts w:cs="Times New Roman"/>
          <w:b/>
          <w:bCs/>
          <w:color w:val="0D0D0D" w:themeColor="text1" w:themeTint="F2"/>
          <w:szCs w:val="24"/>
          <w:lang w:val="sv-SE"/>
        </w:rPr>
      </w:pPr>
      <w:bookmarkStart w:id="1" w:name="_Toc145467832"/>
      <w:r w:rsidRPr="00E93F00">
        <w:rPr>
          <w:rFonts w:cs="Times New Roman"/>
          <w:b/>
          <w:bCs/>
          <w:color w:val="0D0D0D" w:themeColor="text1" w:themeTint="F2"/>
          <w:szCs w:val="24"/>
          <w:lang w:val="sv-SE"/>
        </w:rPr>
        <w:t>PENDAHULUAN</w:t>
      </w:r>
      <w:bookmarkStart w:id="2" w:name="_GoBack"/>
      <w:bookmarkEnd w:id="1"/>
      <w:bookmarkEnd w:id="2"/>
    </w:p>
    <w:p w:rsidR="00E93F00" w:rsidRPr="00E93F00" w:rsidRDefault="00E93F00" w:rsidP="00E93F00">
      <w:pPr>
        <w:pStyle w:val="Heading2"/>
        <w:numPr>
          <w:ilvl w:val="0"/>
          <w:numId w:val="1"/>
        </w:numPr>
        <w:spacing w:before="0" w:line="480" w:lineRule="auto"/>
        <w:rPr>
          <w:rFonts w:cs="Times New Roman"/>
          <w:color w:val="0D0D0D" w:themeColor="text1" w:themeTint="F2"/>
          <w:szCs w:val="24"/>
          <w:lang w:val="sv-SE"/>
        </w:rPr>
      </w:pPr>
      <w:bookmarkStart w:id="3" w:name="_Toc145467833"/>
      <w:r w:rsidRPr="00E93F00">
        <w:rPr>
          <w:rFonts w:cs="Times New Roman"/>
          <w:color w:val="0D0D0D" w:themeColor="text1" w:themeTint="F2"/>
          <w:szCs w:val="24"/>
          <w:lang w:val="sv-SE"/>
        </w:rPr>
        <w:t>Latar Belakang</w:t>
      </w:r>
      <w:bookmarkEnd w:id="3"/>
      <w:r w:rsidRPr="00E93F00">
        <w:rPr>
          <w:rFonts w:cs="Times New Roman"/>
          <w:color w:val="0D0D0D" w:themeColor="text1" w:themeTint="F2"/>
          <w:szCs w:val="24"/>
          <w:lang w:val="sv-SE"/>
        </w:rPr>
        <w:t xml:space="preserve"> </w:t>
      </w:r>
    </w:p>
    <w:p w:rsidR="00E93F00" w:rsidRPr="00E93F00" w:rsidRDefault="00E93F00" w:rsidP="00E93F00">
      <w:pPr>
        <w:spacing w:after="0" w:line="480" w:lineRule="auto"/>
        <w:jc w:val="both"/>
        <w:rPr>
          <w:rFonts w:ascii="Times New Roman" w:hAnsi="Times New Roman" w:cs="Times New Roman"/>
          <w:color w:val="0D0D0D" w:themeColor="text1" w:themeTint="F2"/>
          <w:sz w:val="24"/>
          <w:szCs w:val="24"/>
          <w:lang w:val="sv-SE"/>
        </w:rPr>
      </w:pPr>
      <w:r w:rsidRPr="00E93F00">
        <w:rPr>
          <w:rFonts w:ascii="Times New Roman" w:hAnsi="Times New Roman" w:cs="Times New Roman"/>
          <w:color w:val="0D0D0D" w:themeColor="text1" w:themeTint="F2"/>
          <w:sz w:val="24"/>
          <w:szCs w:val="24"/>
          <w:lang w:val="sv-SE"/>
        </w:rPr>
        <w:tab/>
      </w:r>
      <w:bookmarkStart w:id="4" w:name="_Hlk135096429"/>
      <w:r w:rsidRPr="00E93F00">
        <w:rPr>
          <w:rFonts w:ascii="Times New Roman" w:hAnsi="Times New Roman" w:cs="Times New Roman"/>
          <w:color w:val="0D0D0D" w:themeColor="text1" w:themeTint="F2"/>
          <w:sz w:val="24"/>
          <w:szCs w:val="24"/>
          <w:lang w:val="sv-SE"/>
        </w:rPr>
        <w:t>Pemberian ASI dikenal sebagai salah satu yang memberikan pengaruh paling kuat terhadap kelangsungan hidup anak, pertumbuhan dan perkembangan.</w:t>
      </w:r>
      <w:bookmarkEnd w:id="4"/>
      <w:r w:rsidRPr="00E93F00">
        <w:rPr>
          <w:rFonts w:ascii="Times New Roman" w:hAnsi="Times New Roman" w:cs="Times New Roman"/>
          <w:color w:val="0D0D0D" w:themeColor="text1" w:themeTint="F2"/>
          <w:sz w:val="24"/>
          <w:szCs w:val="24"/>
          <w:lang w:val="sv-SE"/>
        </w:rPr>
        <w:t xml:space="preserve"> Penelitian menyatakan bahwa inisiasi dini dalam 1 jam pertama dalam 1 jam pertama dapat mencegah 22% kematian bayi dibawah umur 1 bulan di negara-negara berkembang </w:t>
      </w:r>
      <w:r w:rsidRPr="00E93F00">
        <w:rPr>
          <w:rStyle w:val="FootnoteReference"/>
          <w:rFonts w:ascii="Times New Roman" w:hAnsi="Times New Roman" w:cs="Times New Roman"/>
          <w:color w:val="0D0D0D" w:themeColor="text1" w:themeTint="F2"/>
          <w:sz w:val="24"/>
          <w:szCs w:val="24"/>
          <w:lang w:val="sv-SE"/>
        </w:rPr>
        <w:fldChar w:fldCharType="begin" w:fldLock="1"/>
      </w:r>
      <w:r w:rsidRPr="00E93F00">
        <w:rPr>
          <w:rFonts w:ascii="Times New Roman" w:hAnsi="Times New Roman" w:cs="Times New Roman"/>
          <w:color w:val="0D0D0D" w:themeColor="text1" w:themeTint="F2"/>
          <w:sz w:val="24"/>
          <w:szCs w:val="24"/>
          <w:lang w:val="sv-SE"/>
        </w:rPr>
        <w:instrText>ADDIN CSL_CITATION {"citationItems":[{"id":"ITEM-1","itemData":{"abstract":"… UNISA, 2016. Page 29. Makanan sehat dan bergizi sangat dibutuhkan ibu pasca melahirkan, untuk membantu melawan syndrome baby blues. Makanan bergizi tinggi untuk membantu meningkatkan kualitas dan kuantitas ASI. Selama …","author":[{"dropping-particle":"","family":"Mufdillah","given":"","non-dropping-particle":"","parse-names":false,"suffix":""}],"container-title":"Peduli ASI Ekslusif","id":"ITEM-1","issued":{"date-parts":[["2017"]]},"page":"0-38","title":"Pedoman Pemberdayaan Ibu Menyusui pada Program ASI Ekslusif","type":"article-journal"},"uris":["http://www.mendeley.com/documents/?uuid=387bc4b2-08e4-410d-bf4d-7e975a581500"]}],"mendeley":{"formattedCitation":"(Mufdillah, 2017)","plainTextFormattedCitation":"(Mufdillah, 2017)","previouslyFormattedCitation":"(Mufdillah, 2017)"},"properties":{"noteIndex":0},"schema":"https://github.com/citation-style-language/schema/raw/master/csl-citation.json"}</w:instrText>
      </w:r>
      <w:r w:rsidRPr="00E93F00">
        <w:rPr>
          <w:rStyle w:val="FootnoteReference"/>
          <w:rFonts w:ascii="Times New Roman" w:hAnsi="Times New Roman" w:cs="Times New Roman"/>
          <w:color w:val="0D0D0D" w:themeColor="text1" w:themeTint="F2"/>
          <w:sz w:val="24"/>
          <w:szCs w:val="24"/>
          <w:lang w:val="sv-SE"/>
        </w:rPr>
        <w:fldChar w:fldCharType="separate"/>
      </w:r>
      <w:r w:rsidRPr="00E93F00">
        <w:rPr>
          <w:rFonts w:ascii="Times New Roman" w:hAnsi="Times New Roman" w:cs="Times New Roman"/>
          <w:bCs/>
          <w:noProof/>
          <w:color w:val="0D0D0D" w:themeColor="text1" w:themeTint="F2"/>
          <w:sz w:val="24"/>
          <w:szCs w:val="24"/>
          <w:lang w:val="en-US"/>
        </w:rPr>
        <w:t>(Mufdillah, 2017)</w:t>
      </w:r>
      <w:r w:rsidRPr="00E93F00">
        <w:rPr>
          <w:rStyle w:val="FootnoteReference"/>
          <w:rFonts w:ascii="Times New Roman" w:hAnsi="Times New Roman" w:cs="Times New Roman"/>
          <w:color w:val="0D0D0D" w:themeColor="text1" w:themeTint="F2"/>
          <w:sz w:val="24"/>
          <w:szCs w:val="24"/>
          <w:lang w:val="sv-SE"/>
        </w:rPr>
        <w:fldChar w:fldCharType="end"/>
      </w:r>
      <w:r w:rsidRPr="00E93F00">
        <w:rPr>
          <w:rFonts w:ascii="Times New Roman" w:hAnsi="Times New Roman" w:cs="Times New Roman"/>
          <w:color w:val="0D0D0D" w:themeColor="text1" w:themeTint="F2"/>
          <w:sz w:val="24"/>
          <w:szCs w:val="24"/>
          <w:lang w:val="sv-SE"/>
        </w:rPr>
        <w:t xml:space="preserve">. Pencapaian 6 bulan ASI eksklusif bergantung pada keberhasilan inisiasi dalam satu jam pertama. </w:t>
      </w:r>
      <w:bookmarkStart w:id="5" w:name="_Hlk135096519"/>
      <w:r w:rsidRPr="00E93F00">
        <w:rPr>
          <w:rFonts w:ascii="Times New Roman" w:hAnsi="Times New Roman" w:cs="Times New Roman"/>
          <w:color w:val="0D0D0D" w:themeColor="text1" w:themeTint="F2"/>
          <w:sz w:val="24"/>
          <w:szCs w:val="24"/>
          <w:lang w:val="sv-SE"/>
        </w:rPr>
        <w:t>ASI ekskusif selama 6 bulan pertama kehidupan, bersamaan dengan makanan pedamping ASI dan meneruskan ASI dari 6 bulan sampai 2 tahun, dapat mengurangi sedikitnya 20% kematian anak balita</w:t>
      </w:r>
      <w:bookmarkEnd w:id="5"/>
      <w:r w:rsidRPr="00E93F00">
        <w:rPr>
          <w:rFonts w:ascii="Times New Roman" w:hAnsi="Times New Roman" w:cs="Times New Roman"/>
          <w:color w:val="0D0D0D" w:themeColor="text1" w:themeTint="F2"/>
          <w:sz w:val="24"/>
          <w:szCs w:val="24"/>
          <w:lang w:val="sv-SE"/>
        </w:rPr>
        <w:t xml:space="preserve">. </w:t>
      </w:r>
    </w:p>
    <w:p w:rsidR="00E93F00" w:rsidRPr="00E93F00" w:rsidRDefault="00E93F00" w:rsidP="00E93F00">
      <w:pPr>
        <w:spacing w:after="0" w:line="480" w:lineRule="auto"/>
        <w:jc w:val="both"/>
        <w:rPr>
          <w:rFonts w:ascii="Times New Roman" w:hAnsi="Times New Roman" w:cs="Times New Roman"/>
          <w:color w:val="0D0D0D" w:themeColor="text1" w:themeTint="F2"/>
          <w:sz w:val="24"/>
          <w:szCs w:val="24"/>
          <w:lang w:val="sv-SE"/>
        </w:rPr>
      </w:pPr>
      <w:r w:rsidRPr="00E93F00">
        <w:rPr>
          <w:rFonts w:ascii="Times New Roman" w:hAnsi="Times New Roman" w:cs="Times New Roman"/>
          <w:color w:val="0D0D0D" w:themeColor="text1" w:themeTint="F2"/>
          <w:sz w:val="24"/>
          <w:szCs w:val="24"/>
          <w:lang w:val="sv-SE"/>
        </w:rPr>
        <w:tab/>
        <w:t>Beberapa faktor yang berpengaruh terhadap pemberian ASI Ekslusif, yaitu Faktor ibu yaitu umur, pendidikan, pekerjaan, paritas, pengetahuan, asupan cairan (Soetjiningsih and Gde Ranuh, 2022). Faktor bayi yaitu berat badan lahir, status kesehatan, kelainan, hisapan bayi. Dukungan sosial yaitu dukungan keluarga dan suami, informasi tentang ASI. Selain itu faktor yang mempengaruhi yaitu menyusu dini, menyusu malam, frekuensi &amp; lamanya menyusu, metode yang dapat memperlancar ASI, program ASI (Roesli, 2019).</w:t>
      </w:r>
    </w:p>
    <w:p w:rsidR="00E93F00" w:rsidRPr="00E93F00" w:rsidRDefault="00E93F00" w:rsidP="00E93F00">
      <w:pPr>
        <w:spacing w:after="0" w:line="480" w:lineRule="auto"/>
        <w:jc w:val="both"/>
        <w:rPr>
          <w:rFonts w:ascii="Times New Roman" w:hAnsi="Times New Roman" w:cs="Times New Roman"/>
          <w:color w:val="0D0D0D" w:themeColor="text1" w:themeTint="F2"/>
          <w:sz w:val="24"/>
          <w:szCs w:val="24"/>
          <w:lang w:val="sv-SE"/>
        </w:rPr>
      </w:pPr>
      <w:r w:rsidRPr="00E93F00">
        <w:rPr>
          <w:rFonts w:ascii="Times New Roman" w:hAnsi="Times New Roman" w:cs="Times New Roman"/>
          <w:color w:val="0D0D0D" w:themeColor="text1" w:themeTint="F2"/>
          <w:sz w:val="24"/>
          <w:szCs w:val="24"/>
          <w:lang w:val="sv-SE"/>
        </w:rPr>
        <w:tab/>
        <w:t xml:space="preserve">World Health Organization (WHO) merekomendasikan pemberian ASI eksklusif pada 6 bulan pertama kehidupan pasca lahir, dengan target pada tahun 2030 mencapai 75% diseluruh dunia. Data terakhir yang dimiliki UNICEF tahun 2019, rata-rata cakupan pemberian ASI eksklusif pada 6 bulan pertama sebesar </w:t>
      </w:r>
      <w:r w:rsidRPr="00E93F00">
        <w:rPr>
          <w:rFonts w:ascii="Times New Roman" w:hAnsi="Times New Roman" w:cs="Times New Roman"/>
          <w:color w:val="0D0D0D" w:themeColor="text1" w:themeTint="F2"/>
          <w:sz w:val="24"/>
          <w:szCs w:val="24"/>
          <w:lang w:val="sv-SE"/>
        </w:rPr>
        <w:lastRenderedPageBreak/>
        <w:t>44%. Di setiap benua data pemberian ASI eksklusif terbaru dimiliki Global Nutrition Report tahun 2019, data menunjukkan bahwa Asia 42,3%, Afrika 43,4%, United State Of America 34,7%, serta tidak ada data untuk Eropa dan Australia. Rata-rata pemberian ASI eksklusif &lt; 6 bulan di Asia Tenggara sebesar 43%, dimana 4 dari 11 negara di Asia Tenggara berada dibawah rata-rata yaitu Filipina, Thailand, Vietnam, dan Malaysia, serta terdapat 2 negara yang tidak memiliki data yaitu Singapura dan Brunei Darussalam</w:t>
      </w:r>
      <w:r w:rsidRPr="00E93F00">
        <w:rPr>
          <w:rStyle w:val="FootnoteReference"/>
          <w:rFonts w:ascii="Times New Roman" w:hAnsi="Times New Roman" w:cs="Times New Roman"/>
          <w:color w:val="0D0D0D" w:themeColor="text1" w:themeTint="F2"/>
          <w:sz w:val="24"/>
          <w:szCs w:val="24"/>
          <w:lang w:val="sv-SE"/>
        </w:rPr>
        <w:fldChar w:fldCharType="begin" w:fldLock="1"/>
      </w:r>
      <w:r w:rsidRPr="00E93F00">
        <w:rPr>
          <w:rFonts w:ascii="Times New Roman" w:hAnsi="Times New Roman" w:cs="Times New Roman"/>
          <w:color w:val="0D0D0D" w:themeColor="text1" w:themeTint="F2"/>
          <w:sz w:val="24"/>
          <w:szCs w:val="24"/>
          <w:lang w:val="sv-SE"/>
        </w:rPr>
        <w:instrText>ADDIN CSL_CITATION {"citationItems":[{"id":"ITEM-1","itemData":{"abstract":"… bulan pasca lahir dengan status gizi anak usia 0-24 bulan, menggunakan pengukuran antropometri dan penilaian melalui standar pertumbuhan anak… status gizi anak usia 0-24 bulan?”. …","author":[{"dropping-particle":"","family":"Shifa","given":"R N","non-dropping-particle":"","parse-names":false,"suffix":""}],"id":"ITEM-1","issued":{"date-parts":[["2020"]]},"page":"1-6","title":"Hubungan Pemberian Asi Eksklusif Dengan Status Gizi Anak Usia 0-24 Bulan Studi Literatur","type":"article-journal"},"uris":["http://www.mendeley.com/documents/?uuid=57646943-f073-4dbb-8860-6a98397156ed"]}],"mendeley":{"formattedCitation":"(Shifa, 2020)","plainTextFormattedCitation":"(Shifa, 2020)","previouslyFormattedCitation":"(Shifa, 2020)"},"properties":{"noteIndex":0},"schema":"https://github.com/citation-style-language/schema/raw/master/csl-citation.json"}</w:instrText>
      </w:r>
      <w:r w:rsidRPr="00E93F00">
        <w:rPr>
          <w:rStyle w:val="FootnoteReference"/>
          <w:rFonts w:ascii="Times New Roman" w:hAnsi="Times New Roman" w:cs="Times New Roman"/>
          <w:color w:val="0D0D0D" w:themeColor="text1" w:themeTint="F2"/>
          <w:sz w:val="24"/>
          <w:szCs w:val="24"/>
          <w:lang w:val="sv-SE"/>
        </w:rPr>
        <w:fldChar w:fldCharType="separate"/>
      </w:r>
      <w:r w:rsidRPr="00E93F00">
        <w:rPr>
          <w:rFonts w:ascii="Times New Roman" w:hAnsi="Times New Roman" w:cs="Times New Roman"/>
          <w:bCs/>
          <w:noProof/>
          <w:color w:val="0D0D0D" w:themeColor="text1" w:themeTint="F2"/>
          <w:sz w:val="24"/>
          <w:szCs w:val="24"/>
          <w:lang w:val="en-US"/>
        </w:rPr>
        <w:t>(Shifa, 2020)</w:t>
      </w:r>
      <w:r w:rsidRPr="00E93F00">
        <w:rPr>
          <w:rStyle w:val="FootnoteReference"/>
          <w:rFonts w:ascii="Times New Roman" w:hAnsi="Times New Roman" w:cs="Times New Roman"/>
          <w:color w:val="0D0D0D" w:themeColor="text1" w:themeTint="F2"/>
          <w:sz w:val="24"/>
          <w:szCs w:val="24"/>
          <w:lang w:val="sv-SE"/>
        </w:rPr>
        <w:fldChar w:fldCharType="end"/>
      </w:r>
      <w:r w:rsidRPr="00E93F00">
        <w:rPr>
          <w:rFonts w:ascii="Times New Roman" w:hAnsi="Times New Roman" w:cs="Times New Roman"/>
          <w:color w:val="0D0D0D" w:themeColor="text1" w:themeTint="F2"/>
          <w:sz w:val="24"/>
          <w:szCs w:val="24"/>
          <w:lang w:val="sv-SE"/>
        </w:rPr>
        <w:t xml:space="preserve">. </w:t>
      </w:r>
    </w:p>
    <w:p w:rsidR="00E93F00" w:rsidRPr="00E93F00" w:rsidRDefault="00E93F00" w:rsidP="00E93F00">
      <w:pPr>
        <w:spacing w:after="0" w:line="480" w:lineRule="auto"/>
        <w:jc w:val="both"/>
        <w:rPr>
          <w:rFonts w:ascii="Times New Roman" w:hAnsi="Times New Roman" w:cs="Times New Roman"/>
          <w:color w:val="0D0D0D" w:themeColor="text1" w:themeTint="F2"/>
          <w:sz w:val="24"/>
          <w:szCs w:val="24"/>
          <w:lang w:val="sv-SE"/>
        </w:rPr>
      </w:pPr>
      <w:r w:rsidRPr="00E93F00">
        <w:rPr>
          <w:rFonts w:ascii="Times New Roman" w:hAnsi="Times New Roman" w:cs="Times New Roman"/>
          <w:color w:val="0D0D0D" w:themeColor="text1" w:themeTint="F2"/>
          <w:sz w:val="24"/>
          <w:szCs w:val="24"/>
          <w:lang w:val="sv-SE"/>
        </w:rPr>
        <w:tab/>
      </w:r>
      <w:r w:rsidRPr="00E93F00">
        <w:rPr>
          <w:rFonts w:ascii="Times New Roman" w:hAnsi="Times New Roman" w:cs="Times New Roman"/>
          <w:sz w:val="24"/>
          <w:szCs w:val="24"/>
        </w:rPr>
        <w:t xml:space="preserve">Di Indonesia </w:t>
      </w:r>
      <w:proofErr w:type="spellStart"/>
      <w:r w:rsidRPr="00E93F00">
        <w:rPr>
          <w:rFonts w:ascii="Times New Roman" w:hAnsi="Times New Roman" w:cs="Times New Roman"/>
          <w:sz w:val="24"/>
          <w:szCs w:val="24"/>
        </w:rPr>
        <w:t>hampir</w:t>
      </w:r>
      <w:proofErr w:type="spellEnd"/>
      <w:r w:rsidRPr="00E93F00">
        <w:rPr>
          <w:rFonts w:ascii="Times New Roman" w:hAnsi="Times New Roman" w:cs="Times New Roman"/>
          <w:sz w:val="24"/>
          <w:szCs w:val="24"/>
        </w:rPr>
        <w:t xml:space="preserve"> 9 </w:t>
      </w:r>
      <w:proofErr w:type="spellStart"/>
      <w:r w:rsidRPr="00E93F00">
        <w:rPr>
          <w:rFonts w:ascii="Times New Roman" w:hAnsi="Times New Roman" w:cs="Times New Roman"/>
          <w:sz w:val="24"/>
          <w:szCs w:val="24"/>
        </w:rPr>
        <w:t>dari</w:t>
      </w:r>
      <w:proofErr w:type="spellEnd"/>
      <w:r w:rsidRPr="00E93F00">
        <w:rPr>
          <w:rFonts w:ascii="Times New Roman" w:hAnsi="Times New Roman" w:cs="Times New Roman"/>
          <w:sz w:val="24"/>
          <w:szCs w:val="24"/>
        </w:rPr>
        <w:t xml:space="preserve"> 10 </w:t>
      </w:r>
      <w:proofErr w:type="spellStart"/>
      <w:r w:rsidRPr="00E93F00">
        <w:rPr>
          <w:rFonts w:ascii="Times New Roman" w:hAnsi="Times New Roman" w:cs="Times New Roman"/>
          <w:sz w:val="24"/>
          <w:szCs w:val="24"/>
        </w:rPr>
        <w:t>ibu</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pernah</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memberikan</w:t>
      </w:r>
      <w:proofErr w:type="spellEnd"/>
      <w:r w:rsidRPr="00E93F00">
        <w:rPr>
          <w:rFonts w:ascii="Times New Roman" w:hAnsi="Times New Roman" w:cs="Times New Roman"/>
          <w:sz w:val="24"/>
          <w:szCs w:val="24"/>
        </w:rPr>
        <w:t xml:space="preserve"> ASI, </w:t>
      </w:r>
      <w:proofErr w:type="spellStart"/>
      <w:r w:rsidRPr="00E93F00">
        <w:rPr>
          <w:rFonts w:ascii="Times New Roman" w:hAnsi="Times New Roman" w:cs="Times New Roman"/>
          <w:sz w:val="24"/>
          <w:szCs w:val="24"/>
        </w:rPr>
        <w:t>namun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penelitian</w:t>
      </w:r>
      <w:proofErr w:type="spellEnd"/>
      <w:r w:rsidRPr="00E93F00">
        <w:rPr>
          <w:rFonts w:ascii="Times New Roman" w:hAnsi="Times New Roman" w:cs="Times New Roman"/>
          <w:sz w:val="24"/>
          <w:szCs w:val="24"/>
        </w:rPr>
        <w:t xml:space="preserve"> IDAI (</w:t>
      </w:r>
      <w:proofErr w:type="spellStart"/>
      <w:r w:rsidRPr="00E93F00">
        <w:rPr>
          <w:rFonts w:ascii="Times New Roman" w:hAnsi="Times New Roman" w:cs="Times New Roman"/>
          <w:sz w:val="24"/>
          <w:szCs w:val="24"/>
        </w:rPr>
        <w:t>Yohmi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dkk</w:t>
      </w:r>
      <w:proofErr w:type="spellEnd"/>
      <w:r w:rsidRPr="00E93F00">
        <w:rPr>
          <w:rFonts w:ascii="Times New Roman" w:hAnsi="Times New Roman" w:cs="Times New Roman"/>
          <w:sz w:val="24"/>
          <w:szCs w:val="24"/>
        </w:rPr>
        <w:t xml:space="preserve">, 2015) </w:t>
      </w:r>
      <w:proofErr w:type="spellStart"/>
      <w:r w:rsidRPr="00E93F00">
        <w:rPr>
          <w:rFonts w:ascii="Times New Roman" w:hAnsi="Times New Roman" w:cs="Times New Roman"/>
          <w:sz w:val="24"/>
          <w:szCs w:val="24"/>
        </w:rPr>
        <w:t>menemukan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hanya</w:t>
      </w:r>
      <w:proofErr w:type="spellEnd"/>
      <w:r w:rsidRPr="00E93F00">
        <w:rPr>
          <w:rFonts w:ascii="Times New Roman" w:hAnsi="Times New Roman" w:cs="Times New Roman"/>
          <w:sz w:val="24"/>
          <w:szCs w:val="24"/>
        </w:rPr>
        <w:t xml:space="preserve"> 49,8% yang </w:t>
      </w:r>
      <w:proofErr w:type="spellStart"/>
      <w:r w:rsidRPr="00E93F00">
        <w:rPr>
          <w:rFonts w:ascii="Times New Roman" w:hAnsi="Times New Roman" w:cs="Times New Roman"/>
          <w:sz w:val="24"/>
          <w:szCs w:val="24"/>
        </w:rPr>
        <w:t>memberikan</w:t>
      </w:r>
      <w:proofErr w:type="spellEnd"/>
      <w:r w:rsidRPr="00E93F00">
        <w:rPr>
          <w:rFonts w:ascii="Times New Roman" w:hAnsi="Times New Roman" w:cs="Times New Roman"/>
          <w:sz w:val="24"/>
          <w:szCs w:val="24"/>
        </w:rPr>
        <w:t xml:space="preserve"> ASI </w:t>
      </w:r>
      <w:proofErr w:type="spellStart"/>
      <w:r w:rsidRPr="00E93F00">
        <w:rPr>
          <w:rFonts w:ascii="Times New Roman" w:hAnsi="Times New Roman" w:cs="Times New Roman"/>
          <w:sz w:val="24"/>
          <w:szCs w:val="24"/>
        </w:rPr>
        <w:t>eksklusif</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selama</w:t>
      </w:r>
      <w:proofErr w:type="spellEnd"/>
      <w:r w:rsidRPr="00E93F00">
        <w:rPr>
          <w:rFonts w:ascii="Times New Roman" w:hAnsi="Times New Roman" w:cs="Times New Roman"/>
          <w:sz w:val="24"/>
          <w:szCs w:val="24"/>
        </w:rPr>
        <w:t xml:space="preserve"> 6 </w:t>
      </w:r>
      <w:proofErr w:type="spellStart"/>
      <w:r w:rsidRPr="00E93F00">
        <w:rPr>
          <w:rFonts w:ascii="Times New Roman" w:hAnsi="Times New Roman" w:cs="Times New Roman"/>
          <w:sz w:val="24"/>
          <w:szCs w:val="24"/>
        </w:rPr>
        <w:t>bulan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sesuai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rekomendasi</w:t>
      </w:r>
      <w:proofErr w:type="spellEnd"/>
      <w:r w:rsidRPr="00E93F00">
        <w:rPr>
          <w:rFonts w:ascii="Times New Roman" w:hAnsi="Times New Roman" w:cs="Times New Roman"/>
          <w:sz w:val="24"/>
          <w:szCs w:val="24"/>
        </w:rPr>
        <w:t xml:space="preserve"> WHO. Hal </w:t>
      </w:r>
      <w:proofErr w:type="spellStart"/>
      <w:r w:rsidRPr="00E93F00">
        <w:rPr>
          <w:rFonts w:ascii="Times New Roman" w:hAnsi="Times New Roman" w:cs="Times New Roman"/>
          <w:sz w:val="24"/>
          <w:szCs w:val="24"/>
        </w:rPr>
        <w:t>ini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dipengaruhi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oleh</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beberapa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faktor</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dari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pengetahuan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dukungan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suami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keberhasilan</w:t>
      </w:r>
      <w:proofErr w:type="spellEnd"/>
      <w:r w:rsidRPr="00E93F00">
        <w:rPr>
          <w:rFonts w:ascii="Times New Roman" w:hAnsi="Times New Roman" w:cs="Times New Roman"/>
          <w:sz w:val="24"/>
          <w:szCs w:val="24"/>
        </w:rPr>
        <w:t xml:space="preserve"> IMD </w:t>
      </w:r>
      <w:proofErr w:type="spellStart"/>
      <w:r w:rsidRPr="00E93F00">
        <w:rPr>
          <w:rFonts w:ascii="Times New Roman" w:hAnsi="Times New Roman" w:cs="Times New Roman"/>
          <w:sz w:val="24"/>
          <w:szCs w:val="24"/>
        </w:rPr>
        <w:t>dan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pekerjaan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karena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aktifitas</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kerja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ibu</w:t>
      </w:r>
      <w:proofErr w:type="spellEnd"/>
      <w:r w:rsidRPr="00E93F00">
        <w:rPr>
          <w:rFonts w:ascii="Times New Roman" w:hAnsi="Times New Roman" w:cs="Times New Roman"/>
          <w:sz w:val="24"/>
          <w:szCs w:val="24"/>
        </w:rPr>
        <w:t xml:space="preserve"> yang </w:t>
      </w:r>
      <w:proofErr w:type="spellStart"/>
      <w:r w:rsidRPr="00E93F00">
        <w:rPr>
          <w:rFonts w:ascii="Times New Roman" w:hAnsi="Times New Roman" w:cs="Times New Roman"/>
          <w:sz w:val="24"/>
          <w:szCs w:val="24"/>
        </w:rPr>
        <w:t>berfokus</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kepada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pencapaian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karir</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Hak</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ibu</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untuk</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memberikan</w:t>
      </w:r>
      <w:proofErr w:type="spellEnd"/>
      <w:r w:rsidRPr="00E93F00">
        <w:rPr>
          <w:rFonts w:ascii="Times New Roman" w:hAnsi="Times New Roman" w:cs="Times New Roman"/>
          <w:sz w:val="24"/>
          <w:szCs w:val="24"/>
        </w:rPr>
        <w:t xml:space="preserve"> ASI </w:t>
      </w:r>
      <w:proofErr w:type="spellStart"/>
      <w:r w:rsidRPr="00E93F00">
        <w:rPr>
          <w:rFonts w:ascii="Times New Roman" w:hAnsi="Times New Roman" w:cs="Times New Roman"/>
          <w:sz w:val="24"/>
          <w:szCs w:val="24"/>
        </w:rPr>
        <w:t>Eksklusif</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menyediakan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fasilitas</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khusus</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untuk</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menyusui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hak</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ini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tertuang</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pada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bab</w:t>
      </w:r>
      <w:proofErr w:type="spellEnd"/>
      <w:r w:rsidRPr="00E93F00">
        <w:rPr>
          <w:rFonts w:ascii="Times New Roman" w:hAnsi="Times New Roman" w:cs="Times New Roman"/>
          <w:sz w:val="24"/>
          <w:szCs w:val="24"/>
        </w:rPr>
        <w:t xml:space="preserve"> V </w:t>
      </w:r>
      <w:proofErr w:type="spellStart"/>
      <w:r w:rsidRPr="00E93F00">
        <w:rPr>
          <w:rFonts w:ascii="Times New Roman" w:hAnsi="Times New Roman" w:cs="Times New Roman"/>
          <w:sz w:val="24"/>
          <w:szCs w:val="24"/>
        </w:rPr>
        <w:t>pasal</w:t>
      </w:r>
      <w:proofErr w:type="spellEnd"/>
      <w:r w:rsidRPr="00E93F00">
        <w:rPr>
          <w:rFonts w:ascii="Times New Roman" w:hAnsi="Times New Roman" w:cs="Times New Roman"/>
          <w:sz w:val="24"/>
          <w:szCs w:val="24"/>
        </w:rPr>
        <w:t xml:space="preserve"> 30 </w:t>
      </w:r>
      <w:r w:rsidRPr="00E93F00">
        <w:rPr>
          <w:rFonts w:ascii="Times New Roman" w:hAnsi="Times New Roman" w:cs="Times New Roman"/>
          <w:sz w:val="24"/>
          <w:szCs w:val="24"/>
        </w:rPr>
        <w:fldChar w:fldCharType="begin" w:fldLock="1"/>
      </w:r>
      <w:r w:rsidRPr="00E93F00">
        <w:rPr>
          <w:rFonts w:ascii="Times New Roman" w:hAnsi="Times New Roman" w:cs="Times New Roman"/>
          <w:sz w:val="24"/>
          <w:szCs w:val="24"/>
        </w:rPr>
        <w:instrText>ADDIN CSL_CITATION {"citationItems":[{"id":"ITEM-1","itemData":{"DOI":"10.51143/jksi.v7i1.337","ISSN":"2527-5798","abstract":"AbstrakPemberian ASI eksklusif diwajibkan diberikan pada bayi usia 0-6 bulan. Meskipun manfaat yang dimiliki ASI sangat baikuntuk tumbuh kembang bayi, tapi para ibu yang menyusui bayi secara eksklusif masih rendah. Hasil studi pendahuluanmenunjukkan bahwa 25 ibu yang memiliki bayi umur 7-12 bulan, hanya 32% yang memberikan ASI Eksklusif, sedangkanyang tidak memberikan ASI eksklusif sebanyak 68%. Penelitian ini bertujuan untuk menyelidiki faktor yangmempengaruhi ketidakberhasilan pemberian ASI ekslusif di salah satu Puskesmas di Kabupaten Barito Kuala. Populasidalam penelitian ini adalah 53 orang ibu yang memiliki bayi berusia 7-12 bulan dan tidak tuntas memberikan ASI eksklusif.Pengambilan sampel menggunakan total sampling. Hasil penelitian menunjukkan faktor yang mempengaruhiketidakberhasilan pemberian ASI eksklusif adalah jumlah paritas multipara (50,9%), tingkat pendidikan ibu rendah(73,6%), ibu bekerja (77,4%), suami/keluarga yang tidak mendukung (71,7%) dan ibu berpengetahuan kurang (45,3%).Dalam kegiatan penyuluhan tentang ASI ekslusif, Puskesmas Tamban diharapkan dapat menggunakan teknik berbahasayang komunikatif, dan mengikutsertakan keluarga agar dapat menekan angka ketidakberhasilan ASI Eksklusif.Kata Kunci : ASI Eksklusif, Air Susu Ibu, bayi, dukungan keluarga, ibu bekerja, pengetahuan kurang.\r  \r Daftar PustakaAldaudy, C.U. dan Fithria. (2018). Pengetahuan IbuTentang ASI Eksklusif. JIM FKep Volume IVNo. 1 2018.Budiasih, S. (2008). Hanbook Ibu Menyusui. Bandung :Karya Kita.Dinas Kesehatan kabupaten Barito Kuala. (2020). ProfilKesehatan Kabupaten Barito Kuala Tahun2020.Fitria, Nalatia. (2013). Karakteristik Ibu Menyusui yangTidak memberikan ASI Eksklusif Di UPTPuskesmas Banyudono I KabupatenBoyolali. Jurnal Kesehatan Andalas Vol. 2No. 2.Josefa,G., K., Margawati,A. (2011). Faktor-faktor yangmempengaruhi perilaku pemberian ASIeksklusif pada ibu. Semarang: ProgramPendidikan Sarjana Kedokteran FakultasKedokteran Universitas Diponegoro.Juliastuti R. (2011). Hubungan Tingkat Pengetahuan,Status Pekerjaan Ibu dan PelaksanaanInisiasi Menyusu Dini dengan PemberianAsi Eksklusif. Surakarta: Program PascaSarjana Universitas Sebelas Maret.Notoatmodjo, S. (2010). Promosi Kesehatan dan IlmuPerilaku. Jakarta : PT. Rineka Cipta.Prasetyono, DS. (2009). Buku pintar ASI Eksklusif.Yogyakarta : Diva Press.Sartono, Agus. (2008). Praktek menyusui ibu pekerjapabrik dan ibu tidak bekerja di KecamatanSukoharjo Kota Kabupaten Sukoharjo.Semarang : Program studi gizi Fakult…","author":[{"dropping-particle":"","family":"Novembriany","given":"Yerika Elok","non-dropping-particle":"","parse-names":false,"suffix":""}],"container-title":"Jurnal Keperawatan Suaka Insan (Jksi)","id":"ITEM-1","issue":"1","issued":{"date-parts":[["2022"]]},"page":"44-48","title":"Faktor Yang Mempengaruhi Ketidakberhasilan Pemberian Asi Eksklusif Di Puskesmas Tamban Kabupaten Barito Kuala Tahun 2022","type":"article-journal","volume":"7"},"uris":["http://www.mendeley.com/documents/?uuid=25b11489-edae-41ca-86b1-44a9c673b414"]}],"mendeley":{"formattedCitation":"(Novembriany, 2022)","plainTextFormattedCitation":"(Novembriany, 2022)","previouslyFormattedCitation":"(Novembriany, 2022)"},"properties":{"noteIndex":0},"schema":"https://github.com/citation-style-language/schema/raw/master/csl-citation.json"}</w:instrText>
      </w:r>
      <w:r w:rsidRPr="00E93F00">
        <w:rPr>
          <w:rFonts w:ascii="Times New Roman" w:hAnsi="Times New Roman" w:cs="Times New Roman"/>
          <w:sz w:val="24"/>
          <w:szCs w:val="24"/>
        </w:rPr>
        <w:fldChar w:fldCharType="separate"/>
      </w:r>
      <w:r w:rsidRPr="00E93F00">
        <w:rPr>
          <w:rFonts w:ascii="Times New Roman" w:hAnsi="Times New Roman" w:cs="Times New Roman"/>
          <w:noProof/>
          <w:sz w:val="24"/>
          <w:szCs w:val="24"/>
        </w:rPr>
        <w:t>(Novembriany, 2022)</w:t>
      </w:r>
      <w:r w:rsidRPr="00E93F00">
        <w:rPr>
          <w:rFonts w:ascii="Times New Roman" w:hAnsi="Times New Roman" w:cs="Times New Roman"/>
          <w:sz w:val="24"/>
          <w:szCs w:val="24"/>
        </w:rPr>
        <w:fldChar w:fldCharType="end"/>
      </w:r>
      <w:r w:rsidRPr="00E93F00">
        <w:rPr>
          <w:rFonts w:ascii="Times New Roman" w:hAnsi="Times New Roman" w:cs="Times New Roman"/>
          <w:sz w:val="24"/>
          <w:szCs w:val="24"/>
        </w:rPr>
        <w:t xml:space="preserve">. </w:t>
      </w:r>
    </w:p>
    <w:p w:rsidR="00E93F00" w:rsidRPr="00E93F00" w:rsidRDefault="00E93F00" w:rsidP="00E93F00">
      <w:pPr>
        <w:spacing w:after="0" w:line="480" w:lineRule="auto"/>
        <w:ind w:firstLine="480"/>
        <w:jc w:val="both"/>
        <w:rPr>
          <w:rFonts w:ascii="Times New Roman" w:hAnsi="Times New Roman" w:cs="Times New Roman"/>
          <w:color w:val="0D0D0D" w:themeColor="text1" w:themeTint="F2"/>
          <w:sz w:val="24"/>
          <w:szCs w:val="24"/>
          <w:lang w:val="sv-SE"/>
        </w:rPr>
      </w:pPr>
      <w:r w:rsidRPr="00E93F00">
        <w:rPr>
          <w:rFonts w:ascii="Times New Roman" w:hAnsi="Times New Roman" w:cs="Times New Roman"/>
          <w:color w:val="0D0D0D" w:themeColor="text1" w:themeTint="F2"/>
          <w:sz w:val="24"/>
          <w:szCs w:val="24"/>
          <w:lang w:val="sv-SE"/>
        </w:rPr>
        <w:t>Menurut data Riset Kesehatan Dasar (RISKESDAS) 2021, Di Jawa Timur angka yang diperoleh 52,5 persen – atau hanya setengah dari 2,3 juta bayi berusia kurang dari enam bulan- yang mendapat ASI eksklusif di Indonesia, atau menurun 12 persen dari angka di tahun 2019. Angka inisiasi menyusui dini (IMD) juga turun dari 58,2 persen pada tahun 2019 menjadi 48,6 persen pada tahun 2021. Secara global, peningkatan pemberian ASI dapat menyelamatkan lebih ari 820.000 anak setiap tahunnya serta mencegah penambahan kasus kanker payudara pada perempuan hingga 20.000 kasus per tahun</w:t>
      </w:r>
      <w:r w:rsidRPr="00E93F00">
        <w:rPr>
          <w:rFonts w:ascii="Times New Roman" w:hAnsi="Times New Roman" w:cs="Times New Roman"/>
          <w:color w:val="0D0D0D" w:themeColor="text1" w:themeTint="F2"/>
          <w:sz w:val="24"/>
          <w:szCs w:val="24"/>
          <w:lang w:val="sv-SE"/>
        </w:rPr>
        <w:fldChar w:fldCharType="begin" w:fldLock="1"/>
      </w:r>
      <w:r w:rsidRPr="00E93F00">
        <w:rPr>
          <w:rFonts w:ascii="Times New Roman" w:hAnsi="Times New Roman" w:cs="Times New Roman"/>
          <w:color w:val="0D0D0D" w:themeColor="text1" w:themeTint="F2"/>
          <w:sz w:val="24"/>
          <w:szCs w:val="24"/>
          <w:lang w:val="sv-SE"/>
        </w:rPr>
        <w:instrText>ADDIN CSL_CITATION {"citationItems":[{"id":"ITEM-1","itemData":{"ISBN":"9781119130536","abstract":"Predicting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approach.","author":[{"dropping-particle":"","family":"Suparyanto dan Rosad (2015","given":"","non-dropping-particle":"","parse-names":false,"suffix":""}],"container-title":"Suparyanto dan Rosad (2015","id":"ITEM-1","issue":"3","issued":{"date-parts":[["2020"]]},"page":"248-253","title":"Faktor-Faktor Yang Berhubungan Dengan Teknik Menyusui Pada Ibu Pasca Melahirkan","type":"article-journal","volume":"5"},"uris":["http://www.mendeley.com/documents/?uuid=9c50d9c3-627d-4b44-9a9a-6ae745eae02d"]}],"mendeley":{"formattedCitation":"(Suparyanto dan Rosad (2015, 2020)","plainTextFormattedCitation":"(Suparyanto dan Rosad (2015, 2020)","previouslyFormattedCitation":"(Suparyanto dan Rosad (2015, 2020)"},"properties":{"noteIndex":0},"schema":"https://github.com/citation-style-language/schema/raw/master/csl-citation.json"}</w:instrText>
      </w:r>
      <w:r w:rsidRPr="00E93F00">
        <w:rPr>
          <w:rFonts w:ascii="Times New Roman" w:hAnsi="Times New Roman" w:cs="Times New Roman"/>
          <w:color w:val="0D0D0D" w:themeColor="text1" w:themeTint="F2"/>
          <w:sz w:val="24"/>
          <w:szCs w:val="24"/>
          <w:lang w:val="sv-SE"/>
        </w:rPr>
        <w:fldChar w:fldCharType="separate"/>
      </w:r>
      <w:r w:rsidRPr="00E93F00">
        <w:rPr>
          <w:rFonts w:ascii="Times New Roman" w:hAnsi="Times New Roman" w:cs="Times New Roman"/>
          <w:noProof/>
          <w:color w:val="0D0D0D" w:themeColor="text1" w:themeTint="F2"/>
          <w:sz w:val="24"/>
          <w:szCs w:val="24"/>
          <w:lang w:val="sv-SE"/>
        </w:rPr>
        <w:t>(Suparyanto dan Rosad (2015, 2020)</w:t>
      </w:r>
      <w:r w:rsidRPr="00E93F00">
        <w:rPr>
          <w:rFonts w:ascii="Times New Roman" w:hAnsi="Times New Roman" w:cs="Times New Roman"/>
          <w:color w:val="0D0D0D" w:themeColor="text1" w:themeTint="F2"/>
          <w:sz w:val="24"/>
          <w:szCs w:val="24"/>
          <w:lang w:val="sv-SE"/>
        </w:rPr>
        <w:fldChar w:fldCharType="end"/>
      </w:r>
      <w:r w:rsidRPr="00E93F00">
        <w:rPr>
          <w:rFonts w:ascii="Times New Roman" w:hAnsi="Times New Roman" w:cs="Times New Roman"/>
          <w:color w:val="0D0D0D" w:themeColor="text1" w:themeTint="F2"/>
          <w:sz w:val="24"/>
          <w:szCs w:val="24"/>
          <w:lang w:val="sv-SE"/>
        </w:rPr>
        <w:t xml:space="preserve">. </w:t>
      </w:r>
    </w:p>
    <w:p w:rsidR="00E93F00" w:rsidRPr="00E93F00" w:rsidRDefault="00E93F00" w:rsidP="00E93F00">
      <w:pPr>
        <w:spacing w:after="0" w:line="480" w:lineRule="auto"/>
        <w:ind w:firstLine="480"/>
        <w:jc w:val="both"/>
        <w:rPr>
          <w:rFonts w:ascii="Times New Roman" w:hAnsi="Times New Roman" w:cs="Times New Roman"/>
          <w:color w:val="0D0D0D" w:themeColor="text1" w:themeTint="F2"/>
          <w:sz w:val="24"/>
          <w:szCs w:val="24"/>
          <w:lang w:val="sv-SE"/>
        </w:rPr>
      </w:pPr>
      <w:r w:rsidRPr="00E93F00">
        <w:rPr>
          <w:rFonts w:ascii="Times New Roman" w:hAnsi="Times New Roman" w:cs="Times New Roman"/>
          <w:color w:val="0D0D0D" w:themeColor="text1" w:themeTint="F2"/>
          <w:sz w:val="24"/>
          <w:szCs w:val="24"/>
          <w:lang w:val="sv-SE"/>
        </w:rPr>
        <w:lastRenderedPageBreak/>
        <w:t>Dari data Profil Kesehatan Tahun 2020 Dinas Kesehatan Kabupaten Mojokerto pada tahun 2019 jumlah bayi baru lahir sebanyak 16.692 yang mendapat IMD sebesar 7.311 dan jumlah bayi usia &lt;6 bulan sebanyak 1.594 yang mendapatkan ASI Eksklusif sebesar 1.167. Jika dibandingkan dengan tahun 2019 telah terjadi peningkatan cakupan bayi baru lahir sebanyak 14.510 yang mendapat IMD sebesar 7.590. Jumlah bayi usia &lt;6 bulan pada tahun  mengalami  sebanyak 12.101 mendapat ASI Eksklusif sebesar 9.334. Maka adanya penurunan pada pemberian ASI Eksklusif pada bayi usia &lt;6 bulan. Penurunan disebabkan kurangnya kesempatan ibu memberikan ASI karena harus bekerja dan kurangnya dukungan dari keluarga</w:t>
      </w:r>
      <w:r w:rsidRPr="00E93F00">
        <w:rPr>
          <w:rFonts w:ascii="Times New Roman" w:hAnsi="Times New Roman" w:cs="Times New Roman"/>
          <w:color w:val="0D0D0D" w:themeColor="text1" w:themeTint="F2"/>
          <w:sz w:val="24"/>
          <w:szCs w:val="24"/>
          <w:lang w:val="sv-SE"/>
        </w:rPr>
        <w:fldChar w:fldCharType="begin" w:fldLock="1"/>
      </w:r>
      <w:r w:rsidRPr="00E93F00">
        <w:rPr>
          <w:rFonts w:ascii="Times New Roman" w:hAnsi="Times New Roman" w:cs="Times New Roman"/>
          <w:color w:val="0D0D0D" w:themeColor="text1" w:themeTint="F2"/>
          <w:sz w:val="24"/>
          <w:szCs w:val="24"/>
          <w:lang w:val="sv-SE"/>
        </w:rPr>
        <w:instrText>ADDIN CSL_CITATION {"citationItems":[{"id":"ITEM-1","itemData":{"author":[{"dropping-particle":"","family":"Rikesdas","given":"","non-dropping-particle":"","parse-names":false,"suffix":""}],"container-title":"Panduan Data Dinas Kesehatan Mojokerto","id":"ITEM-1","issue":"5","issued":{"date-parts":[["2020"]]},"page":"70-73","title":"Dinkes mojokerto","type":"article-journal","volume":"2"},"uris":["http://www.mendeley.com/documents/?uuid=77be230d-bd65-4c72-a389-5d8e5ba6a358"]}],"mendeley":{"formattedCitation":"(Rikesdas, 2020)","plainTextFormattedCitation":"(Rikesdas, 2020)","previouslyFormattedCitation":"(Rikesdas, 2020)"},"properties":{"noteIndex":0},"schema":"https://github.com/citation-style-language/schema/raw/master/csl-citation.json"}</w:instrText>
      </w:r>
      <w:r w:rsidRPr="00E93F00">
        <w:rPr>
          <w:rFonts w:ascii="Times New Roman" w:hAnsi="Times New Roman" w:cs="Times New Roman"/>
          <w:color w:val="0D0D0D" w:themeColor="text1" w:themeTint="F2"/>
          <w:sz w:val="24"/>
          <w:szCs w:val="24"/>
          <w:lang w:val="sv-SE"/>
        </w:rPr>
        <w:fldChar w:fldCharType="separate"/>
      </w:r>
      <w:r w:rsidRPr="00E93F00">
        <w:rPr>
          <w:rFonts w:ascii="Times New Roman" w:hAnsi="Times New Roman" w:cs="Times New Roman"/>
          <w:noProof/>
          <w:color w:val="0D0D0D" w:themeColor="text1" w:themeTint="F2"/>
          <w:sz w:val="24"/>
          <w:szCs w:val="24"/>
          <w:lang w:val="sv-SE"/>
        </w:rPr>
        <w:t>(Rikesdas, 2020)</w:t>
      </w:r>
      <w:r w:rsidRPr="00E93F00">
        <w:rPr>
          <w:rFonts w:ascii="Times New Roman" w:hAnsi="Times New Roman" w:cs="Times New Roman"/>
          <w:color w:val="0D0D0D" w:themeColor="text1" w:themeTint="F2"/>
          <w:sz w:val="24"/>
          <w:szCs w:val="24"/>
          <w:lang w:val="sv-SE"/>
        </w:rPr>
        <w:fldChar w:fldCharType="end"/>
      </w:r>
      <w:r w:rsidRPr="00E93F00">
        <w:rPr>
          <w:rFonts w:ascii="Times New Roman" w:hAnsi="Times New Roman" w:cs="Times New Roman"/>
          <w:color w:val="0D0D0D" w:themeColor="text1" w:themeTint="F2"/>
          <w:sz w:val="24"/>
          <w:szCs w:val="24"/>
          <w:lang w:val="sv-SE"/>
        </w:rPr>
        <w:t xml:space="preserve">. </w:t>
      </w:r>
    </w:p>
    <w:p w:rsidR="00E93F00" w:rsidRPr="00E93F00" w:rsidRDefault="00E93F00" w:rsidP="00E93F00">
      <w:pPr>
        <w:spacing w:after="0" w:line="480" w:lineRule="auto"/>
        <w:jc w:val="both"/>
        <w:rPr>
          <w:rFonts w:ascii="Times New Roman" w:hAnsi="Times New Roman" w:cs="Times New Roman"/>
          <w:color w:val="0D0D0D" w:themeColor="text1" w:themeTint="F2"/>
          <w:sz w:val="24"/>
          <w:szCs w:val="24"/>
          <w:lang w:val="id-ID"/>
        </w:rPr>
      </w:pPr>
      <w:r w:rsidRPr="00E93F00">
        <w:rPr>
          <w:rFonts w:ascii="Times New Roman" w:hAnsi="Times New Roman" w:cs="Times New Roman"/>
          <w:color w:val="0D0D0D" w:themeColor="text1" w:themeTint="F2"/>
          <w:sz w:val="24"/>
          <w:szCs w:val="24"/>
          <w:lang w:val="sv-SE"/>
        </w:rPr>
        <w:tab/>
        <w:t xml:space="preserve">Berdasarkan studi pendahuluan yang telah dilakukan di Desa Pekukuhan Kecamatan Mojosari, bayi yang berumur 0-6 bulan pada Mei 2023 adalah 25 bayi,  dan bayi yang berumur 6-12 bulan pada Mei 2023 adalah 30 bayi, dan yang mendapatkan ASI Eksklusif adalah 20 bayi dengan presentase </w:t>
      </w:r>
      <w:proofErr w:type="spellStart"/>
      <w:r w:rsidRPr="00E93F00">
        <w:rPr>
          <w:rFonts w:ascii="Times New Roman" w:hAnsi="Times New Roman" w:cs="Times New Roman"/>
          <w:sz w:val="24"/>
          <w:szCs w:val="24"/>
        </w:rPr>
        <w:t>dan</w:t>
      </w:r>
      <w:proofErr w:type="spellEnd"/>
      <w:r w:rsidRPr="00E93F00">
        <w:rPr>
          <w:rFonts w:ascii="Times New Roman" w:hAnsi="Times New Roman" w:cs="Times New Roman"/>
          <w:sz w:val="24"/>
          <w:szCs w:val="24"/>
        </w:rPr>
        <w:t xml:space="preserve"> target </w:t>
      </w:r>
      <w:proofErr w:type="spellStart"/>
      <w:r w:rsidRPr="00E93F00">
        <w:rPr>
          <w:rFonts w:ascii="Times New Roman" w:hAnsi="Times New Roman" w:cs="Times New Roman"/>
          <w:sz w:val="24"/>
          <w:szCs w:val="24"/>
        </w:rPr>
        <w:t>pencapaian</w:t>
      </w:r>
      <w:proofErr w:type="spellEnd"/>
      <w:r w:rsidRPr="00E93F00">
        <w:rPr>
          <w:rFonts w:ascii="Times New Roman" w:hAnsi="Times New Roman" w:cs="Times New Roman"/>
          <w:sz w:val="24"/>
          <w:szCs w:val="24"/>
        </w:rPr>
        <w:t xml:space="preserve"> ASI </w:t>
      </w:r>
      <w:proofErr w:type="spellStart"/>
      <w:r w:rsidRPr="00E93F00">
        <w:rPr>
          <w:rFonts w:ascii="Times New Roman" w:hAnsi="Times New Roman" w:cs="Times New Roman"/>
          <w:sz w:val="24"/>
          <w:szCs w:val="24"/>
        </w:rPr>
        <w:t>eksklusif</w:t>
      </w:r>
      <w:proofErr w:type="spellEnd"/>
      <w:r w:rsidRPr="00E93F00">
        <w:rPr>
          <w:rFonts w:ascii="Times New Roman" w:hAnsi="Times New Roman" w:cs="Times New Roman"/>
          <w:sz w:val="24"/>
          <w:szCs w:val="24"/>
        </w:rPr>
        <w:t xml:space="preserve"> di </w:t>
      </w:r>
      <w:proofErr w:type="spellStart"/>
      <w:r w:rsidRPr="00E93F00">
        <w:rPr>
          <w:rFonts w:ascii="Times New Roman" w:hAnsi="Times New Roman" w:cs="Times New Roman"/>
          <w:sz w:val="24"/>
          <w:szCs w:val="24"/>
        </w:rPr>
        <w:t>Desa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Pekukuhan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Mojosari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yaitu</w:t>
      </w:r>
      <w:proofErr w:type="spellEnd"/>
      <w:r w:rsidRPr="00E93F00">
        <w:rPr>
          <w:rFonts w:ascii="Times New Roman" w:hAnsi="Times New Roman" w:cs="Times New Roman"/>
          <w:sz w:val="24"/>
          <w:szCs w:val="24"/>
        </w:rPr>
        <w:t xml:space="preserve"> 75%. </w:t>
      </w:r>
      <w:proofErr w:type="spellStart"/>
      <w:r w:rsidRPr="00E93F00">
        <w:rPr>
          <w:rFonts w:ascii="Times New Roman" w:hAnsi="Times New Roman" w:cs="Times New Roman"/>
          <w:sz w:val="24"/>
          <w:szCs w:val="24"/>
        </w:rPr>
        <w:t>Jika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dibandingkan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dengan</w:t>
      </w:r>
      <w:proofErr w:type="spellEnd"/>
      <w:r w:rsidRPr="00E93F00">
        <w:rPr>
          <w:rFonts w:ascii="Times New Roman" w:hAnsi="Times New Roman" w:cs="Times New Roman"/>
          <w:sz w:val="24"/>
          <w:szCs w:val="24"/>
        </w:rPr>
        <w:t xml:space="preserve"> target yang </w:t>
      </w:r>
      <w:proofErr w:type="spellStart"/>
      <w:r w:rsidRPr="00E93F00">
        <w:rPr>
          <w:rFonts w:ascii="Times New Roman" w:hAnsi="Times New Roman" w:cs="Times New Roman"/>
          <w:sz w:val="24"/>
          <w:szCs w:val="24"/>
        </w:rPr>
        <w:t>harus</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dicapai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dari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pencapaian</w:t>
      </w:r>
      <w:proofErr w:type="spellEnd"/>
      <w:r w:rsidRPr="00E93F00">
        <w:rPr>
          <w:rFonts w:ascii="Times New Roman" w:hAnsi="Times New Roman" w:cs="Times New Roman"/>
          <w:sz w:val="24"/>
          <w:szCs w:val="24"/>
        </w:rPr>
        <w:t xml:space="preserve"> ASI </w:t>
      </w:r>
      <w:proofErr w:type="spellStart"/>
      <w:r w:rsidRPr="00E93F00">
        <w:rPr>
          <w:rFonts w:ascii="Times New Roman" w:hAnsi="Times New Roman" w:cs="Times New Roman"/>
          <w:sz w:val="24"/>
          <w:szCs w:val="24"/>
        </w:rPr>
        <w:t>Eksklusif</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Desa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Pekukuhan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Mojosari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yaitu</w:t>
      </w:r>
      <w:proofErr w:type="spellEnd"/>
      <w:r w:rsidRPr="00E93F00">
        <w:rPr>
          <w:rFonts w:ascii="Times New Roman" w:hAnsi="Times New Roman" w:cs="Times New Roman"/>
          <w:sz w:val="24"/>
          <w:szCs w:val="24"/>
        </w:rPr>
        <w:t xml:space="preserve"> 70% </w:t>
      </w:r>
      <w:proofErr w:type="spellStart"/>
      <w:r w:rsidRPr="00E93F00">
        <w:rPr>
          <w:rFonts w:ascii="Times New Roman" w:hAnsi="Times New Roman" w:cs="Times New Roman"/>
          <w:sz w:val="24"/>
          <w:szCs w:val="24"/>
        </w:rPr>
        <w:t>dan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pencapaian</w:t>
      </w:r>
      <w:proofErr w:type="spellEnd"/>
      <w:r w:rsidRPr="00E93F00">
        <w:rPr>
          <w:rFonts w:ascii="Times New Roman" w:hAnsi="Times New Roman" w:cs="Times New Roman"/>
          <w:sz w:val="24"/>
          <w:szCs w:val="24"/>
        </w:rPr>
        <w:t xml:space="preserve"> ASI </w:t>
      </w:r>
      <w:proofErr w:type="spellStart"/>
      <w:r w:rsidRPr="00E93F00">
        <w:rPr>
          <w:rFonts w:ascii="Times New Roman" w:hAnsi="Times New Roman" w:cs="Times New Roman"/>
          <w:sz w:val="24"/>
          <w:szCs w:val="24"/>
        </w:rPr>
        <w:t>Eksklusif</w:t>
      </w:r>
      <w:proofErr w:type="spellEnd"/>
      <w:r w:rsidRPr="00E93F00">
        <w:rPr>
          <w:rFonts w:ascii="Times New Roman" w:hAnsi="Times New Roman" w:cs="Times New Roman"/>
          <w:sz w:val="24"/>
          <w:szCs w:val="24"/>
        </w:rPr>
        <w:t xml:space="preserve"> di </w:t>
      </w:r>
      <w:proofErr w:type="spellStart"/>
      <w:r w:rsidRPr="00E93F00">
        <w:rPr>
          <w:rFonts w:ascii="Times New Roman" w:hAnsi="Times New Roman" w:cs="Times New Roman"/>
          <w:sz w:val="24"/>
          <w:szCs w:val="24"/>
        </w:rPr>
        <w:t>Puskesamas</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Ranotana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Weru</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yaitu</w:t>
      </w:r>
      <w:proofErr w:type="spellEnd"/>
      <w:r w:rsidRPr="00E93F00">
        <w:rPr>
          <w:rFonts w:ascii="Times New Roman" w:hAnsi="Times New Roman" w:cs="Times New Roman"/>
          <w:sz w:val="24"/>
          <w:szCs w:val="24"/>
        </w:rPr>
        <w:t xml:space="preserve"> 70%, </w:t>
      </w:r>
      <w:proofErr w:type="spellStart"/>
      <w:r w:rsidRPr="00E93F00">
        <w:rPr>
          <w:rFonts w:ascii="Times New Roman" w:hAnsi="Times New Roman" w:cs="Times New Roman"/>
          <w:sz w:val="24"/>
          <w:szCs w:val="24"/>
        </w:rPr>
        <w:t>maka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hasil</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tersebut</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jauh</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dari</w:t>
      </w:r>
      <w:proofErr w:type="spellEnd"/>
      <w:r w:rsidRPr="00E93F00">
        <w:rPr>
          <w:rFonts w:ascii="Times New Roman" w:hAnsi="Times New Roman" w:cs="Times New Roman"/>
          <w:sz w:val="24"/>
          <w:szCs w:val="24"/>
        </w:rPr>
        <w:t xml:space="preserve"> target yang </w:t>
      </w:r>
      <w:proofErr w:type="spellStart"/>
      <w:r w:rsidRPr="00E93F00">
        <w:rPr>
          <w:rFonts w:ascii="Times New Roman" w:hAnsi="Times New Roman" w:cs="Times New Roman"/>
          <w:sz w:val="24"/>
          <w:szCs w:val="24"/>
        </w:rPr>
        <w:t>diinginkan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Berdasarkan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wawancara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dengan</w:t>
      </w:r>
      <w:proofErr w:type="spellEnd"/>
      <w:r w:rsidRPr="00E93F00">
        <w:rPr>
          <w:rFonts w:ascii="Times New Roman" w:hAnsi="Times New Roman" w:cs="Times New Roman"/>
          <w:sz w:val="24"/>
          <w:szCs w:val="24"/>
        </w:rPr>
        <w:t xml:space="preserve"> 5 orang </w:t>
      </w:r>
      <w:proofErr w:type="spellStart"/>
      <w:r w:rsidRPr="00E93F00">
        <w:rPr>
          <w:rFonts w:ascii="Times New Roman" w:hAnsi="Times New Roman" w:cs="Times New Roman"/>
          <w:sz w:val="24"/>
          <w:szCs w:val="24"/>
        </w:rPr>
        <w:t>ibu</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menyusui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pada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tanggal</w:t>
      </w:r>
      <w:proofErr w:type="spellEnd"/>
      <w:r w:rsidRPr="00E93F00">
        <w:rPr>
          <w:rFonts w:ascii="Times New Roman" w:hAnsi="Times New Roman" w:cs="Times New Roman"/>
          <w:sz w:val="24"/>
          <w:szCs w:val="24"/>
        </w:rPr>
        <w:t xml:space="preserve"> 2 Mei 2023 di </w:t>
      </w:r>
      <w:proofErr w:type="spellStart"/>
      <w:r w:rsidRPr="00E93F00">
        <w:rPr>
          <w:rFonts w:ascii="Times New Roman" w:hAnsi="Times New Roman" w:cs="Times New Roman"/>
          <w:sz w:val="24"/>
          <w:szCs w:val="24"/>
        </w:rPr>
        <w:t>Desa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Pekukuhan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Mojosari</w:t>
      </w:r>
      <w:proofErr w:type="spellEnd"/>
      <w:r w:rsidRPr="00E93F00">
        <w:rPr>
          <w:rFonts w:ascii="Times New Roman" w:hAnsi="Times New Roman" w:cs="Times New Roman"/>
          <w:sz w:val="24"/>
          <w:szCs w:val="24"/>
        </w:rPr>
        <w:t xml:space="preserve">, di </w:t>
      </w:r>
      <w:proofErr w:type="spellStart"/>
      <w:r w:rsidRPr="00E93F00">
        <w:rPr>
          <w:rFonts w:ascii="Times New Roman" w:hAnsi="Times New Roman" w:cs="Times New Roman"/>
          <w:sz w:val="24"/>
          <w:szCs w:val="24"/>
        </w:rPr>
        <w:t>dapatkan</w:t>
      </w:r>
      <w:proofErr w:type="spellEnd"/>
      <w:r w:rsidRPr="00E93F00">
        <w:rPr>
          <w:rFonts w:ascii="Times New Roman" w:hAnsi="Times New Roman" w:cs="Times New Roman"/>
          <w:sz w:val="24"/>
          <w:szCs w:val="24"/>
        </w:rPr>
        <w:t xml:space="preserve"> data </w:t>
      </w:r>
      <w:proofErr w:type="spellStart"/>
      <w:r w:rsidRPr="00E93F00">
        <w:rPr>
          <w:rFonts w:ascii="Times New Roman" w:hAnsi="Times New Roman" w:cs="Times New Roman"/>
          <w:sz w:val="24"/>
          <w:szCs w:val="24"/>
        </w:rPr>
        <w:t>bahwa</w:t>
      </w:r>
      <w:proofErr w:type="spellEnd"/>
      <w:r w:rsidRPr="00E93F00">
        <w:rPr>
          <w:rFonts w:ascii="Times New Roman" w:hAnsi="Times New Roman" w:cs="Times New Roman"/>
          <w:sz w:val="24"/>
          <w:szCs w:val="24"/>
        </w:rPr>
        <w:t xml:space="preserve"> 2 </w:t>
      </w:r>
      <w:proofErr w:type="spellStart"/>
      <w:r w:rsidRPr="00E93F00">
        <w:rPr>
          <w:rFonts w:ascii="Times New Roman" w:hAnsi="Times New Roman" w:cs="Times New Roman"/>
          <w:sz w:val="24"/>
          <w:szCs w:val="24"/>
        </w:rPr>
        <w:t>ibu</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menyusui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mengatakan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bahwa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bayinya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diberikan</w:t>
      </w:r>
      <w:proofErr w:type="spellEnd"/>
      <w:r w:rsidRPr="00E93F00">
        <w:rPr>
          <w:rFonts w:ascii="Times New Roman" w:hAnsi="Times New Roman" w:cs="Times New Roman"/>
          <w:sz w:val="24"/>
          <w:szCs w:val="24"/>
        </w:rPr>
        <w:t xml:space="preserve"> ASI </w:t>
      </w:r>
      <w:proofErr w:type="spellStart"/>
      <w:r w:rsidRPr="00E93F00">
        <w:rPr>
          <w:rFonts w:ascii="Times New Roman" w:hAnsi="Times New Roman" w:cs="Times New Roman"/>
          <w:sz w:val="24"/>
          <w:szCs w:val="24"/>
        </w:rPr>
        <w:t>saja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tanpa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ada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makanan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lainnya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sejak</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bayi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lahir</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namun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tidak</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diberikan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sampai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usia</w:t>
      </w:r>
      <w:proofErr w:type="spellEnd"/>
      <w:r w:rsidRPr="00E93F00">
        <w:rPr>
          <w:rFonts w:ascii="Times New Roman" w:hAnsi="Times New Roman" w:cs="Times New Roman"/>
          <w:sz w:val="24"/>
          <w:szCs w:val="24"/>
        </w:rPr>
        <w:t xml:space="preserve"> 6 </w:t>
      </w:r>
      <w:proofErr w:type="spellStart"/>
      <w:r w:rsidRPr="00E93F00">
        <w:rPr>
          <w:rFonts w:ascii="Times New Roman" w:hAnsi="Times New Roman" w:cs="Times New Roman"/>
          <w:sz w:val="24"/>
          <w:szCs w:val="24"/>
        </w:rPr>
        <w:t>bulan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dan</w:t>
      </w:r>
      <w:proofErr w:type="spellEnd"/>
      <w:r w:rsidRPr="00E93F00">
        <w:rPr>
          <w:rFonts w:ascii="Times New Roman" w:hAnsi="Times New Roman" w:cs="Times New Roman"/>
          <w:sz w:val="24"/>
          <w:szCs w:val="24"/>
        </w:rPr>
        <w:t xml:space="preserve"> 3 </w:t>
      </w:r>
      <w:proofErr w:type="spellStart"/>
      <w:r w:rsidRPr="00E93F00">
        <w:rPr>
          <w:rFonts w:ascii="Times New Roman" w:hAnsi="Times New Roman" w:cs="Times New Roman"/>
          <w:sz w:val="24"/>
          <w:szCs w:val="24"/>
        </w:rPr>
        <w:t>ibu</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menyusui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mengatakan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bahwa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bayinya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sudah</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diberikan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makanan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tambahan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selain</w:t>
      </w:r>
      <w:proofErr w:type="spellEnd"/>
      <w:r w:rsidRPr="00E93F00">
        <w:rPr>
          <w:rFonts w:ascii="Times New Roman" w:hAnsi="Times New Roman" w:cs="Times New Roman"/>
          <w:sz w:val="24"/>
          <w:szCs w:val="24"/>
        </w:rPr>
        <w:t xml:space="preserve"> ASI </w:t>
      </w:r>
      <w:proofErr w:type="spellStart"/>
      <w:r w:rsidRPr="00E93F00">
        <w:rPr>
          <w:rFonts w:ascii="Times New Roman" w:hAnsi="Times New Roman" w:cs="Times New Roman"/>
          <w:sz w:val="24"/>
          <w:szCs w:val="24"/>
        </w:rPr>
        <w:t>sejak</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bayi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umur</w:t>
      </w:r>
      <w:proofErr w:type="spellEnd"/>
      <w:r w:rsidRPr="00E93F00">
        <w:rPr>
          <w:rFonts w:ascii="Times New Roman" w:hAnsi="Times New Roman" w:cs="Times New Roman"/>
          <w:sz w:val="24"/>
          <w:szCs w:val="24"/>
        </w:rPr>
        <w:t xml:space="preserve"> 3 </w:t>
      </w:r>
      <w:proofErr w:type="spellStart"/>
      <w:r w:rsidRPr="00E93F00">
        <w:rPr>
          <w:rFonts w:ascii="Times New Roman" w:hAnsi="Times New Roman" w:cs="Times New Roman"/>
          <w:sz w:val="24"/>
          <w:szCs w:val="24"/>
        </w:rPr>
        <w:t>bulan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lastRenderedPageBreak/>
        <w:t>dikarenakan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ibu</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bekerja</w:t>
      </w:r>
      <w:proofErr w:type="spellEnd"/>
      <w:r w:rsidRPr="00E93F00">
        <w:rPr>
          <w:rFonts w:ascii="Times New Roman" w:hAnsi="Times New Roman" w:cs="Times New Roman"/>
          <w:sz w:val="24"/>
          <w:szCs w:val="24"/>
        </w:rPr>
        <w:t xml:space="preserve">, ASI yang </w:t>
      </w:r>
      <w:proofErr w:type="spellStart"/>
      <w:r w:rsidRPr="00E93F00">
        <w:rPr>
          <w:rFonts w:ascii="Times New Roman" w:hAnsi="Times New Roman" w:cs="Times New Roman"/>
          <w:sz w:val="24"/>
          <w:szCs w:val="24"/>
        </w:rPr>
        <w:t>tidak</w:t>
      </w:r>
      <w:proofErr w:type="spellEnd"/>
      <w:r w:rsidRPr="00E93F00">
        <w:rPr>
          <w:rFonts w:ascii="Times New Roman" w:hAnsi="Times New Roman" w:cs="Times New Roman"/>
          <w:sz w:val="24"/>
          <w:szCs w:val="24"/>
        </w:rPr>
        <w:t xml:space="preserve"> lancer, </w:t>
      </w:r>
      <w:proofErr w:type="spellStart"/>
      <w:r w:rsidRPr="00E93F00">
        <w:rPr>
          <w:rFonts w:ascii="Times New Roman" w:hAnsi="Times New Roman" w:cs="Times New Roman"/>
          <w:sz w:val="24"/>
          <w:szCs w:val="24"/>
        </w:rPr>
        <w:t>kurang</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mendapat</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perhatian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serta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dorongan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dukungan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dari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keluarga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ketika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ibu</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mengalami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masalah</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dalam</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memberikan</w:t>
      </w:r>
      <w:proofErr w:type="spellEnd"/>
      <w:r w:rsidRPr="00E93F00">
        <w:rPr>
          <w:rFonts w:ascii="Times New Roman" w:hAnsi="Times New Roman" w:cs="Times New Roman"/>
          <w:sz w:val="24"/>
          <w:szCs w:val="24"/>
        </w:rPr>
        <w:t xml:space="preserve"> ASI, </w:t>
      </w:r>
      <w:proofErr w:type="spellStart"/>
      <w:r w:rsidRPr="00E93F00">
        <w:rPr>
          <w:rFonts w:ascii="Times New Roman" w:hAnsi="Times New Roman" w:cs="Times New Roman"/>
          <w:sz w:val="24"/>
          <w:szCs w:val="24"/>
        </w:rPr>
        <w:t>keluarga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lebih</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mendukung</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ibu</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untuk</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memberikan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susu</w:t>
      </w:r>
      <w:proofErr w:type="spellEnd"/>
      <w:r w:rsidRPr="00E93F00">
        <w:rPr>
          <w:rFonts w:ascii="Times New Roman" w:hAnsi="Times New Roman" w:cs="Times New Roman"/>
          <w:sz w:val="24"/>
          <w:szCs w:val="24"/>
        </w:rPr>
        <w:t xml:space="preserve"> formula </w:t>
      </w:r>
      <w:proofErr w:type="spellStart"/>
      <w:r w:rsidRPr="00E93F00">
        <w:rPr>
          <w:rFonts w:ascii="Times New Roman" w:hAnsi="Times New Roman" w:cs="Times New Roman"/>
          <w:sz w:val="24"/>
          <w:szCs w:val="24"/>
        </w:rPr>
        <w:t>atau</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buah</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seperti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pisang</w:t>
      </w:r>
      <w:proofErr w:type="spellEnd"/>
      <w:r w:rsidRPr="00E93F00">
        <w:rPr>
          <w:rFonts w:ascii="Times New Roman" w:hAnsi="Times New Roman" w:cs="Times New Roman"/>
          <w:sz w:val="24"/>
          <w:szCs w:val="24"/>
        </w:rPr>
        <w:t>.</w:t>
      </w:r>
      <w:r w:rsidRPr="00E93F00">
        <w:rPr>
          <w:rFonts w:ascii="Times New Roman" w:hAnsi="Times New Roman" w:cs="Times New Roman"/>
          <w:color w:val="0D0D0D" w:themeColor="text1" w:themeTint="F2"/>
          <w:sz w:val="24"/>
          <w:szCs w:val="24"/>
          <w:lang w:val="id-ID"/>
        </w:rPr>
        <w:tab/>
      </w:r>
    </w:p>
    <w:p w:rsidR="00E93F00" w:rsidRPr="00E93F00" w:rsidRDefault="00E93F00" w:rsidP="00E93F00">
      <w:pPr>
        <w:spacing w:after="0" w:line="480" w:lineRule="auto"/>
        <w:ind w:firstLine="720"/>
        <w:jc w:val="both"/>
        <w:rPr>
          <w:rFonts w:ascii="Times New Roman" w:hAnsi="Times New Roman" w:cs="Times New Roman"/>
          <w:sz w:val="24"/>
          <w:szCs w:val="24"/>
          <w:lang w:val="sv-SE"/>
        </w:rPr>
      </w:pPr>
      <w:r w:rsidRPr="00E93F00">
        <w:rPr>
          <w:rFonts w:ascii="Times New Roman" w:hAnsi="Times New Roman" w:cs="Times New Roman"/>
          <w:color w:val="0D0D0D" w:themeColor="text1" w:themeTint="F2"/>
          <w:sz w:val="24"/>
          <w:szCs w:val="24"/>
          <w:lang w:val="id-ID"/>
        </w:rPr>
        <w:t>Beberapa faktor yang berpengaruh terhadap pemberian ASI Ekslusif, yaitu Faktor ibu yaitu umur, pendidikan, pekerjaan, paritas, pengetahuan, asupan cairan</w:t>
      </w:r>
      <w:r w:rsidRPr="00E93F00">
        <w:rPr>
          <w:rFonts w:ascii="Times New Roman" w:hAnsi="Times New Roman" w:cs="Times New Roman"/>
          <w:color w:val="0D0D0D" w:themeColor="text1" w:themeTint="F2"/>
          <w:sz w:val="24"/>
          <w:szCs w:val="24"/>
          <w:lang w:val="id-ID"/>
        </w:rPr>
        <w:fldChar w:fldCharType="begin" w:fldLock="1"/>
      </w:r>
      <w:r w:rsidRPr="00E93F00">
        <w:rPr>
          <w:rFonts w:ascii="Times New Roman" w:hAnsi="Times New Roman" w:cs="Times New Roman"/>
          <w:color w:val="0D0D0D" w:themeColor="text1" w:themeTint="F2"/>
          <w:sz w:val="24"/>
          <w:szCs w:val="24"/>
          <w:lang w:val="id-ID"/>
        </w:rPr>
        <w:instrText>ADDIN CSL_CITATION {"citationItems":[{"id":"ITEM-1","itemData":{"abstract":"… satu jalan keluar untuk memberikan makanan pada bayi yang ditinggalkan dirumah. 2. Kebiasaan memberikan prelacteal feeding yakni memberikan makanan atau minuman kepada …","author":[{"dropping-particle":"","family":"Harahap","given":"R A","non-dropping-particle":"","parse-names":false,"suffix":""}],"id":"ITEM-1","issued":{"date-parts":[["2022"]]},"title":"Gambaran Karakteristik Dan Pengetahuan Ibu Tentang Asi Eksklusif Di Praktek Mandiri Bidan Rahma Lubis Kecamatan Pandan Tahun …","type":"article-journal"},"uris":["http://www.mendeley.com/documents/?uuid=d0465398-338a-4244-b7ff-646aa535e33b"]}],"mendeley":{"formattedCitation":"(Harahap, 2022)","plainTextFormattedCitation":"(Harahap, 2022)","previouslyFormattedCitation":"(Harahap, 2022)"},"properties":{"noteIndex":0},"schema":"https://github.com/citation-style-language/schema/raw/master/csl-citation.json"}</w:instrText>
      </w:r>
      <w:r w:rsidRPr="00E93F00">
        <w:rPr>
          <w:rFonts w:ascii="Times New Roman" w:hAnsi="Times New Roman" w:cs="Times New Roman"/>
          <w:color w:val="0D0D0D" w:themeColor="text1" w:themeTint="F2"/>
          <w:sz w:val="24"/>
          <w:szCs w:val="24"/>
          <w:lang w:val="id-ID"/>
        </w:rPr>
        <w:fldChar w:fldCharType="separate"/>
      </w:r>
      <w:r w:rsidRPr="00E93F00">
        <w:rPr>
          <w:rFonts w:ascii="Times New Roman" w:hAnsi="Times New Roman" w:cs="Times New Roman"/>
          <w:noProof/>
          <w:color w:val="0D0D0D" w:themeColor="text1" w:themeTint="F2"/>
          <w:sz w:val="24"/>
          <w:szCs w:val="24"/>
          <w:lang w:val="id-ID"/>
        </w:rPr>
        <w:t>(Harahap, 2022)</w:t>
      </w:r>
      <w:r w:rsidRPr="00E93F00">
        <w:rPr>
          <w:rFonts w:ascii="Times New Roman" w:hAnsi="Times New Roman" w:cs="Times New Roman"/>
          <w:color w:val="0D0D0D" w:themeColor="text1" w:themeTint="F2"/>
          <w:sz w:val="24"/>
          <w:szCs w:val="24"/>
          <w:lang w:val="id-ID"/>
        </w:rPr>
        <w:fldChar w:fldCharType="end"/>
      </w:r>
      <w:r w:rsidRPr="00E93F00">
        <w:rPr>
          <w:rFonts w:ascii="Times New Roman" w:hAnsi="Times New Roman" w:cs="Times New Roman"/>
          <w:color w:val="0D0D0D" w:themeColor="text1" w:themeTint="F2"/>
          <w:sz w:val="24"/>
          <w:szCs w:val="24"/>
          <w:lang w:val="id-ID"/>
        </w:rPr>
        <w:t xml:space="preserve">. </w:t>
      </w:r>
      <w:r w:rsidRPr="00E93F00">
        <w:rPr>
          <w:rFonts w:ascii="Times New Roman" w:hAnsi="Times New Roman" w:cs="Times New Roman"/>
          <w:color w:val="0D0D0D" w:themeColor="text1" w:themeTint="F2"/>
          <w:sz w:val="24"/>
          <w:szCs w:val="24"/>
          <w:lang w:val="sv-SE"/>
        </w:rPr>
        <w:t xml:space="preserve">Faktor bayi yaitu berat badan lahir, status kesehatan, kelainan, hisapan bayi. Dukungan sosial yaitu dukungan keluarga dan suami, informasi tentang pentingnya pemberian ASI Eksklusif </w:t>
      </w:r>
      <w:r w:rsidRPr="00E93F00">
        <w:rPr>
          <w:rFonts w:ascii="Times New Roman" w:hAnsi="Times New Roman" w:cs="Times New Roman"/>
          <w:color w:val="0D0D0D" w:themeColor="text1" w:themeTint="F2"/>
          <w:sz w:val="24"/>
          <w:szCs w:val="24"/>
          <w:lang w:val="sv-SE"/>
        </w:rPr>
        <w:fldChar w:fldCharType="begin" w:fldLock="1"/>
      </w:r>
      <w:r w:rsidRPr="00E93F00">
        <w:rPr>
          <w:rFonts w:ascii="Times New Roman" w:hAnsi="Times New Roman" w:cs="Times New Roman"/>
          <w:color w:val="0D0D0D" w:themeColor="text1" w:themeTint="F2"/>
          <w:sz w:val="24"/>
          <w:szCs w:val="24"/>
          <w:lang w:val="sv-SE"/>
        </w:rPr>
        <w:instrText>ADDIN CSL_CITATION {"citationItems":[{"id":"ITEM-1","itemData":{"abstract":"… bulan pasca lahir dengan status gizi anak usia 0-24 bulan, menggunakan pengukuran antropometri dan penilaian melalui standar pertumbuhan anak… status gizi anak usia 0-24 bulan?”. …","author":[{"dropping-particle":"","family":"Shifa","given":"R N","non-dropping-particle":"","parse-names":false,"suffix":""}],"id":"ITEM-1","issued":{"date-parts":[["2020"]]},"page":"1-6","title":"Hubungan Pemberian Asi Eksklusif Dengan Status Gizi Anak Usia 0-24 Bulan Studi Literatur","type":"article-journal"},"uris":["http://www.mendeley.com/documents/?uuid=57646943-f073-4dbb-8860-6a98397156ed"]}],"mendeley":{"formattedCitation":"(Shifa, 2020)","plainTextFormattedCitation":"(Shifa, 2020)","previouslyFormattedCitation":"(Shifa, 2020)"},"properties":{"noteIndex":0},"schema":"https://github.com/citation-style-language/schema/raw/master/csl-citation.json"}</w:instrText>
      </w:r>
      <w:r w:rsidRPr="00E93F00">
        <w:rPr>
          <w:rFonts w:ascii="Times New Roman" w:hAnsi="Times New Roman" w:cs="Times New Roman"/>
          <w:color w:val="0D0D0D" w:themeColor="text1" w:themeTint="F2"/>
          <w:sz w:val="24"/>
          <w:szCs w:val="24"/>
          <w:lang w:val="sv-SE"/>
        </w:rPr>
        <w:fldChar w:fldCharType="separate"/>
      </w:r>
      <w:r w:rsidRPr="00E93F00">
        <w:rPr>
          <w:rFonts w:ascii="Times New Roman" w:hAnsi="Times New Roman" w:cs="Times New Roman"/>
          <w:noProof/>
          <w:color w:val="0D0D0D" w:themeColor="text1" w:themeTint="F2"/>
          <w:sz w:val="24"/>
          <w:szCs w:val="24"/>
          <w:lang w:val="sv-SE"/>
        </w:rPr>
        <w:t>(Shifa, 2020)</w:t>
      </w:r>
      <w:r w:rsidRPr="00E93F00">
        <w:rPr>
          <w:rFonts w:ascii="Times New Roman" w:hAnsi="Times New Roman" w:cs="Times New Roman"/>
          <w:color w:val="0D0D0D" w:themeColor="text1" w:themeTint="F2"/>
          <w:sz w:val="24"/>
          <w:szCs w:val="24"/>
          <w:lang w:val="sv-SE"/>
        </w:rPr>
        <w:fldChar w:fldCharType="end"/>
      </w:r>
      <w:r w:rsidRPr="00E93F00">
        <w:rPr>
          <w:rFonts w:ascii="Times New Roman" w:hAnsi="Times New Roman" w:cs="Times New Roman"/>
          <w:color w:val="0D0D0D" w:themeColor="text1" w:themeTint="F2"/>
          <w:sz w:val="24"/>
          <w:szCs w:val="24"/>
          <w:lang w:val="sv-SE"/>
        </w:rPr>
        <w:t xml:space="preserve">. Berdasarkan hasil penelitian oleh Ikano &amp; Tueno (2020) menunjukkan bahwa faktor penghambat dalam memberikan ASI eksklusif yaitu kurangnya dukungan keluarga ibu mengenai keberhasilan ibu dalam memberikan ASI eksklusif. </w:t>
      </w:r>
      <w:r w:rsidRPr="00E93F00">
        <w:rPr>
          <w:rStyle w:val="FootnoteReference"/>
          <w:rFonts w:ascii="Times New Roman" w:hAnsi="Times New Roman" w:cs="Times New Roman"/>
          <w:color w:val="0D0D0D" w:themeColor="text1" w:themeTint="F2"/>
          <w:sz w:val="24"/>
          <w:szCs w:val="24"/>
          <w:lang w:val="sv-SE"/>
        </w:rPr>
        <w:fldChar w:fldCharType="begin" w:fldLock="1"/>
      </w:r>
      <w:r w:rsidRPr="00E93F00">
        <w:rPr>
          <w:rFonts w:ascii="Times New Roman" w:hAnsi="Times New Roman" w:cs="Times New Roman"/>
          <w:color w:val="0D0D0D" w:themeColor="text1" w:themeTint="F2"/>
          <w:sz w:val="24"/>
          <w:szCs w:val="24"/>
          <w:lang w:val="sv-SE"/>
        </w:rPr>
        <w:instrText>ADDIN CSL_CITATION {"citationItems":[{"id":"ITEM-1","itemData":{"DOI":"10.31596/jkm.v5i2.205","ISSN":"2338-6347","abstract":"ASI eksklusif adalah perilaku yang hanya memberikan ASI saja kepada bayi sampai berumur enam bulan tanpa memberikan makanan dan minuman lain kecuali obat. ASI merupakan makanan terbaik bagi bayi usia 0-6 bulan karena mengandung semua bahan yang diperlukan oleh bayi. Banyak faktor yang berhubungan dengan keberhasilan praktek ASI eksklusif, diantaranya adalah kurangnya pengetahuan dan kesadaran ibu akan pentingnya pemberian ASI eksklusif, sosial budaya, dan dukungan keluarga. Penelitian ini merupakan jenis penelitian analitik dengan desain case control. Sampel dalam penelitian ini berjumlah 62 responden dengan menggunakan pendekatan retrospektif. Analisa data dilakukan dengan menggunakan analisa univariat dan bivariat. Hasil penelitian menunjukkan bahwa mayoritas tingkat dukungan keluarga palingan banyak pada kategori kurang yaitu 41,9%, dan pola pemberian ASI pada kategori kurang yaitu 50,0%. Hasil uji Chi Square diperoleh p-value 0,01. Kesimpulan ini adalah Ada hubungan dukungan keluarga dengan pemberian ASI eksklusif pada bayi di Desa Jambean Kidul. Kata Kunci : Dukungan Keluarga, Pemberian ASI","author":[{"dropping-particle":"","family":"Royaningsih","given":"Nanik","non-dropping-particle":"","parse-names":false,"suffix":""},{"dropping-particle":"","family":"Wahyuningsih","given":"Sri","non-dropping-particle":"","parse-names":false,"suffix":""}],"container-title":"JKM (Jurnal Kesehatan Masyarakat) Cendekia Utama","id":"ITEM-1","issue":"2","issued":{"date-parts":[["2018"]]},"page":"56","title":"Hubungan Dukungan Keluarga Dengan Pemberian Asi Eksklusif Pada Bayi Di Desa Jambean Kidul Kecamatan Margorejo","type":"article-journal","volume":"5"},"uris":["http://www.mendeley.com/documents/?uuid=a4511647-fdb6-41dc-9307-fd78dea8cfba"]}],"mendeley":{"formattedCitation":"(Royaningsih &amp; Wahyuningsih, 2018)","plainTextFormattedCitation":"(Royaningsih &amp; Wahyuningsih, 2018)","previouslyFormattedCitation":"(Royaningsih &amp; Wahyuningsih, 2018)"},"properties":{"noteIndex":0},"schema":"https://github.com/citation-style-language/schema/raw/master/csl-citation.json"}</w:instrText>
      </w:r>
      <w:r w:rsidRPr="00E93F00">
        <w:rPr>
          <w:rStyle w:val="FootnoteReference"/>
          <w:rFonts w:ascii="Times New Roman" w:hAnsi="Times New Roman" w:cs="Times New Roman"/>
          <w:color w:val="0D0D0D" w:themeColor="text1" w:themeTint="F2"/>
          <w:sz w:val="24"/>
          <w:szCs w:val="24"/>
          <w:lang w:val="sv-SE"/>
        </w:rPr>
        <w:fldChar w:fldCharType="separate"/>
      </w:r>
      <w:r w:rsidRPr="00E93F00">
        <w:rPr>
          <w:rFonts w:ascii="Times New Roman" w:hAnsi="Times New Roman" w:cs="Times New Roman"/>
          <w:bCs/>
          <w:noProof/>
          <w:color w:val="0D0D0D" w:themeColor="text1" w:themeTint="F2"/>
          <w:sz w:val="24"/>
          <w:szCs w:val="24"/>
          <w:lang w:val="en-US"/>
        </w:rPr>
        <w:t>(Royaningsih &amp; Wahyuningsih, 2018)</w:t>
      </w:r>
      <w:r w:rsidRPr="00E93F00">
        <w:rPr>
          <w:rStyle w:val="FootnoteReference"/>
          <w:rFonts w:ascii="Times New Roman" w:hAnsi="Times New Roman" w:cs="Times New Roman"/>
          <w:color w:val="0D0D0D" w:themeColor="text1" w:themeTint="F2"/>
          <w:sz w:val="24"/>
          <w:szCs w:val="24"/>
          <w:lang w:val="sv-SE"/>
        </w:rPr>
        <w:fldChar w:fldCharType="end"/>
      </w:r>
      <w:r w:rsidRPr="00E93F00">
        <w:rPr>
          <w:rFonts w:ascii="Times New Roman" w:hAnsi="Times New Roman" w:cs="Times New Roman"/>
          <w:sz w:val="24"/>
          <w:szCs w:val="24"/>
        </w:rPr>
        <w:t xml:space="preserve"> </w:t>
      </w:r>
    </w:p>
    <w:p w:rsidR="00E93F00" w:rsidRPr="00E93F00" w:rsidRDefault="00E93F00" w:rsidP="00E93F00">
      <w:pPr>
        <w:shd w:val="clear" w:color="auto" w:fill="FFFFFF"/>
        <w:spacing w:after="0" w:line="480" w:lineRule="auto"/>
        <w:jc w:val="both"/>
        <w:rPr>
          <w:rFonts w:ascii="Times New Roman" w:eastAsia="Times New Roman" w:hAnsi="Times New Roman" w:cs="Times New Roman"/>
          <w:sz w:val="24"/>
          <w:szCs w:val="24"/>
          <w:lang w:val="sv-SE" w:eastAsia="en-ID"/>
        </w:rPr>
      </w:pPr>
      <w:r w:rsidRPr="00E93F00">
        <w:rPr>
          <w:rFonts w:ascii="Times New Roman" w:eastAsia="Times New Roman" w:hAnsi="Times New Roman" w:cs="Times New Roman"/>
          <w:sz w:val="24"/>
          <w:szCs w:val="24"/>
          <w:lang w:val="sv-SE" w:eastAsia="en-ID"/>
        </w:rPr>
        <w:tab/>
        <w:t xml:space="preserve">Manfaat    ASI    yaitu    bayi    mendapatkan  kekebalan tubuh serta perlindungan dan kehangatan  melalui  kontak  kulit  dengan  ibunya, mengurangi  perdarahan  serta  konservasi  zat  besi, protein  dan  zat  lainnya, dan  ASI  Ekslusif  dapat menurunkan  angka  kejadian  alergi,  terganggunya pernapasan, diare dan obesitas pada anak </w:t>
      </w:r>
      <w:r w:rsidRPr="00E93F00">
        <w:rPr>
          <w:rFonts w:ascii="Times New Roman" w:eastAsia="Times New Roman" w:hAnsi="Times New Roman" w:cs="Times New Roman"/>
          <w:sz w:val="24"/>
          <w:szCs w:val="24"/>
          <w:lang w:val="sv-SE" w:eastAsia="en-ID"/>
        </w:rPr>
        <w:fldChar w:fldCharType="begin" w:fldLock="1"/>
      </w:r>
      <w:r w:rsidRPr="00E93F00">
        <w:rPr>
          <w:rFonts w:ascii="Times New Roman" w:eastAsia="Times New Roman" w:hAnsi="Times New Roman" w:cs="Times New Roman"/>
          <w:sz w:val="24"/>
          <w:szCs w:val="24"/>
          <w:lang w:val="sv-SE" w:eastAsia="en-ID"/>
        </w:rPr>
        <w:instrText>ADDIN CSL_CITATION {"citationItems":[{"id":"ITEM-1","itemData":{"DOI":"10.33024/jkm.v5i3.1418","ISSN":"2476-8944","abstract":"Menyusui adalah  proses alami bagi seseorang ibu untuk menghidupi dan menyejahterakan anak pasca melahirkan. Proses menyusui yang tidak mudah memerlukan kekuatan agar dapat berhasil (Riksani, 2012). Air Susu Ibu (ASI) merupakan proses nutrisi alamiah terbaik bagi bayi karena mengandung kebutuhan energy dan zat yang dibutuhkan selama enam bulan pertama kehidupan bayi. Namun, adakalanya seorang ibu mengalami masalah dalam pemberian ASI. Kendala yang utama adalah karena produksi ASI tidak lancar (Saleha, 2009).Manfaat ASI yaitu bayi mendapatkan kekebalan tubuh serta perlindungan dan kehangatan melalui kontak kulit dengan ibunya, mengurangi perdarahan serta konservasi zat besi, protein dan zat lainnya, dan ASI Ekslusif dapat menurunkan angka kejadian alergi, terganggunya pernapasan, diare dan obesitas pada anak (Riskani, 2012). Bila bayi tidak diberi ASI Eksklusif  memiliki dampak yang tidak baik bagi bayi. Adapun dampak memiliki risiko kematian karena diare 3,94 kali lebih besar dibandingkan bayi yang mendapat ASI Eksklusif (Kemenkes, 2010). Bayi yang diberi ASI akan lebih sehat dibandingkan dengan bayi yang diberi susu formula.Pemberian ASI akan lebih sehat dibandingkan dengan bayi yang diberi susu formula. Pemberian susu formula pada bayi dapat meningkatkan risiko infeksi saluran kemih, saluran nafas dan telinga. Bayi juga mengalami diare, sakit perut (kolik), alergi makanan, asma, diabetes dan penyakit saluran pencernaan kronis (Hapsari, 2014).Sehubungan dengan Sustainable Development Goals (SDGs) atau tujuan pembangunan berkelanjutan 2030, menyusui merupakan salah satu langkah pertama bagi seorang manusia sejahtera. Sayangnya tidak semua orang mengetahui hal ini. Dibeberapa Negara maju dan berkembang termasuk Indonesia, banyak ibu karir yang tidak menyusui secara eksklusif. Menurut UNICEF, ASI Eksklusif dapat menekan angka kematian bayi di Indonesia.UNICEF menyatakan bahwa 30 ribu kematian anak balita di Indonesia dan 10 juta kematian balita di seluruh dunia setiap tahun dapat dicegah melalui pemberian ASI Eksklusif selama 6 bulan sejak pertama setelah kelahiran bayi tanpa memberikan makanan dan minuman tambahan kepada bayi (Prasetyono, 2009). Cakupan ASI Eksklusif di negara ASEAN seperti India mencapai 46%, di Philipina 34%, di Vietnam 27%, di Myanmar 24% sedangkan di Indonesia sudah mencapai 54,3% (Infodatin, 2014). Di Indonesia hampir 9 dari 10 ibu pernah memberikan ASI, namun penelitian IDAI (Yohmi dkk, 2015) menemukan hanya 49,8% yang memberikan A…","author":[{"dropping-particle":"","family":"Salamah","given":"Umi","non-dropping-particle":"","parse-names":false,"suffix":""},{"dropping-particle":"","family":"Prasetya","given":"Philipa Hellen","non-dropping-particle":"","parse-names":false,"suffix":""}],"container-title":"Jurnal Kebidanan Malahayati","id":"ITEM-1","issue":"3","issued":{"date-parts":[["2019"]]},"page":"199-204","title":"Faktor-Faktor Yang Mempengaruhi Kegagalan Ibu Dalam Pemberian Asi Eksklusif","type":"article-journal","volume":"5"},"uris":["http://www.mendeley.com/documents/?uuid=1498d266-c85f-4f15-900a-f1501308bd7b"]}],"mendeley":{"formattedCitation":"(Salamah &amp; Prasetya, 2019)","plainTextFormattedCitation":"(Salamah &amp; Prasetya, 2019)","previouslyFormattedCitation":"(Salamah &amp; Prasetya, 2019)"},"properties":{"noteIndex":0},"schema":"https://github.com/citation-style-language/schema/raw/master/csl-citation.json"}</w:instrText>
      </w:r>
      <w:r w:rsidRPr="00E93F00">
        <w:rPr>
          <w:rFonts w:ascii="Times New Roman" w:eastAsia="Times New Roman" w:hAnsi="Times New Roman" w:cs="Times New Roman"/>
          <w:sz w:val="24"/>
          <w:szCs w:val="24"/>
          <w:lang w:val="sv-SE" w:eastAsia="en-ID"/>
        </w:rPr>
        <w:fldChar w:fldCharType="separate"/>
      </w:r>
      <w:r w:rsidRPr="00E93F00">
        <w:rPr>
          <w:rFonts w:ascii="Times New Roman" w:eastAsia="Times New Roman" w:hAnsi="Times New Roman" w:cs="Times New Roman"/>
          <w:noProof/>
          <w:sz w:val="24"/>
          <w:szCs w:val="24"/>
          <w:lang w:val="sv-SE" w:eastAsia="en-ID"/>
        </w:rPr>
        <w:t>(Salamah &amp; Prasetya, 2019)</w:t>
      </w:r>
      <w:r w:rsidRPr="00E93F00">
        <w:rPr>
          <w:rFonts w:ascii="Times New Roman" w:eastAsia="Times New Roman" w:hAnsi="Times New Roman" w:cs="Times New Roman"/>
          <w:sz w:val="24"/>
          <w:szCs w:val="24"/>
          <w:lang w:val="sv-SE" w:eastAsia="en-ID"/>
        </w:rPr>
        <w:fldChar w:fldCharType="end"/>
      </w:r>
      <w:r w:rsidRPr="00E93F00">
        <w:rPr>
          <w:rFonts w:ascii="Times New Roman" w:eastAsia="Times New Roman" w:hAnsi="Times New Roman" w:cs="Times New Roman"/>
          <w:sz w:val="24"/>
          <w:szCs w:val="24"/>
          <w:lang w:val="sv-SE" w:eastAsia="en-ID"/>
        </w:rPr>
        <w:t xml:space="preserve">. Bila  bayi  tidak  diberi  ASI  Eksklusif  memiliki dampak yang tidak baik bagi bayi. Adapun dampak memiliki risiko kematian karena diare 3,94 kali lebih besar dibandingkan   bayi   yang  mendapat   ASI Eksklusif </w:t>
      </w:r>
      <w:r w:rsidRPr="00E93F00">
        <w:rPr>
          <w:rFonts w:ascii="Times New Roman" w:eastAsia="Times New Roman" w:hAnsi="Times New Roman" w:cs="Times New Roman"/>
          <w:sz w:val="24"/>
          <w:szCs w:val="24"/>
          <w:lang w:val="sv-SE" w:eastAsia="en-ID"/>
        </w:rPr>
        <w:fldChar w:fldCharType="begin" w:fldLock="1"/>
      </w:r>
      <w:r w:rsidRPr="00E93F00">
        <w:rPr>
          <w:rFonts w:ascii="Times New Roman" w:eastAsia="Times New Roman" w:hAnsi="Times New Roman" w:cs="Times New Roman"/>
          <w:sz w:val="24"/>
          <w:szCs w:val="24"/>
          <w:lang w:val="sv-SE" w:eastAsia="en-ID"/>
        </w:rPr>
        <w:instrText>ADDIN CSL_CITATION {"citationItems":[{"id":"ITEM-1","itemData":{"abstract":"Pengaruh mobilisasi dini pada ibu nifas akan berdampak fisiologis misalnya mempercepat proses penyembuhan organ-organ dalam. Penelitian ini bertujuan untuk mengetahui apakah ada pengaruh mobilisasi dini terhadap penurunan TFU pada ibu nifas di Paviliun Melati RSUD Jombang. Metode penelitian yang digunakan adalah desain pre-eksperimental design dengan rancangan one group pre-test post-test, populasinya adalah ibu nifas yang melahirkan secara pervaginam 2 jam setelah melahirkan, sampel sebanyak 20 orang yang memenuhi kriteria penelitian. Variabel independent dalam penelitian ini adalah mobilisasi dini, variabel dependentnya adalah penurunan TFU. Pengumpulan data menggunakan tabulasi dan observasi yang sebelum diukur memakai jari-jari tangan. Data dianalisis dengan uji Wilcoxon dengan tingkat kemaknaan α ≤ 0,05 dengan SPSS. Hasil penelitian menunjukkan ada perbedaan TFU pada ibu nifas sebelum dan sesudah mobilisasi dini dengan nilai signifikan P- Value = 0,000, yang lebih kecil dari nilai α ≤ 0,05, sehingga disimpulkan adanya pengaruh mobilisasi dini terhadap penurunan TFU pada ibu nifas. Kesimpulan dari penelitian kami adalah mobilisasi dini dapat mempengaruhi penurunan TFU pada ibu nifas di Paviliun Melati RSUD Jombang.","author":[{"dropping-particle":"","family":"Pujiani","given":"Mega rahmawati","non-dropping-particle":"","parse-names":false,"suffix":""}],"container-title":"Jurnal Edu Health","id":"ITEM-1","issue":"2","issued":{"date-parts":[["2015"]]},"title":"Analisis Faktor Pemberian Asi Eksklusif","type":"article-journal","volume":"5"},"uris":["http://www.mendeley.com/documents/?uuid=93c88002-885a-4de3-972b-06c09ef74431"]}],"mendeley":{"formattedCitation":"(Pujiani, 2015)","plainTextFormattedCitation":"(Pujiani, 2015)","previouslyFormattedCitation":"(Pujiani, 2015)"},"properties":{"noteIndex":0},"schema":"https://github.com/citation-style-language/schema/raw/master/csl-citation.json"}</w:instrText>
      </w:r>
      <w:r w:rsidRPr="00E93F00">
        <w:rPr>
          <w:rFonts w:ascii="Times New Roman" w:eastAsia="Times New Roman" w:hAnsi="Times New Roman" w:cs="Times New Roman"/>
          <w:sz w:val="24"/>
          <w:szCs w:val="24"/>
          <w:lang w:val="sv-SE" w:eastAsia="en-ID"/>
        </w:rPr>
        <w:fldChar w:fldCharType="separate"/>
      </w:r>
      <w:r w:rsidRPr="00E93F00">
        <w:rPr>
          <w:rFonts w:ascii="Times New Roman" w:eastAsia="Times New Roman" w:hAnsi="Times New Roman" w:cs="Times New Roman"/>
          <w:noProof/>
          <w:sz w:val="24"/>
          <w:szCs w:val="24"/>
          <w:lang w:val="sv-SE" w:eastAsia="en-ID"/>
        </w:rPr>
        <w:t>(Pujiani, 2015)</w:t>
      </w:r>
      <w:r w:rsidRPr="00E93F00">
        <w:rPr>
          <w:rFonts w:ascii="Times New Roman" w:eastAsia="Times New Roman" w:hAnsi="Times New Roman" w:cs="Times New Roman"/>
          <w:sz w:val="24"/>
          <w:szCs w:val="24"/>
          <w:lang w:val="sv-SE" w:eastAsia="en-ID"/>
        </w:rPr>
        <w:fldChar w:fldCharType="end"/>
      </w:r>
      <w:r w:rsidRPr="00E93F00">
        <w:rPr>
          <w:rFonts w:ascii="Times New Roman" w:eastAsia="Times New Roman" w:hAnsi="Times New Roman" w:cs="Times New Roman"/>
          <w:sz w:val="24"/>
          <w:szCs w:val="24"/>
          <w:lang w:val="sv-SE" w:eastAsia="en-ID"/>
        </w:rPr>
        <w:t>. Bayi  yang  diberi  ASI akan  lebih  sehat  dibandingkan  dengan  bayi  yang diberi susu formula.</w:t>
      </w:r>
    </w:p>
    <w:p w:rsidR="00E93F00" w:rsidRPr="00E93F00" w:rsidRDefault="00E93F00" w:rsidP="00E93F00">
      <w:pPr>
        <w:spacing w:after="0" w:line="480" w:lineRule="auto"/>
        <w:jc w:val="both"/>
        <w:rPr>
          <w:rFonts w:ascii="Times New Roman" w:hAnsi="Times New Roman" w:cs="Times New Roman"/>
          <w:color w:val="0D0D0D" w:themeColor="text1" w:themeTint="F2"/>
          <w:sz w:val="24"/>
          <w:szCs w:val="24"/>
          <w:lang w:val="sv-SE"/>
        </w:rPr>
      </w:pPr>
      <w:r w:rsidRPr="00E93F00">
        <w:rPr>
          <w:rFonts w:ascii="Times New Roman" w:hAnsi="Times New Roman" w:cs="Times New Roman"/>
          <w:sz w:val="24"/>
          <w:szCs w:val="24"/>
          <w:lang w:val="sv-SE"/>
        </w:rPr>
        <w:lastRenderedPageBreak/>
        <w:tab/>
        <w:t xml:space="preserve">Meskipun ASI Eksklusif sudah diketahui manfaat dan dampaknya serta menjadi amanat konstitusi, namun kecenderungan para ibu untuk menyusui bayi secara Eksklusif masih rendah. Cakupan pemberian ASI Eksklusif dipengaruhi beberapa hal diantaranya belum optimalnya penerapan 10 Langkah Menuju Keberhasilan Menyusui (LMKM), belum semua bayi memperoleh inisiasi menyusui dini (IMD), rendahnya pengetahuan ibu dan keluarga mengenai manfaat ASI Eksklusif dan rendahnya dukungan keluarga kepada ibu mengenai proses menyusui, cara menyusui, manfaat menyusui, bagi ibu maupun bayi, kurangnya pelayanan konseling laktasi dan dukungan dari petugas kesehatan, faktor sosial budaya, kondisi yang kurang memadai bagi para ibu yang bekerja dan gencarnya pemasaran susu formula. </w:t>
      </w:r>
      <w:r w:rsidRPr="00E93F00">
        <w:rPr>
          <w:rFonts w:ascii="Times New Roman" w:hAnsi="Times New Roman" w:cs="Times New Roman"/>
          <w:sz w:val="24"/>
          <w:szCs w:val="24"/>
          <w:lang w:val="sv-SE"/>
        </w:rPr>
        <w:fldChar w:fldCharType="begin" w:fldLock="1"/>
      </w:r>
      <w:r w:rsidRPr="00E93F00">
        <w:rPr>
          <w:rFonts w:ascii="Times New Roman" w:hAnsi="Times New Roman" w:cs="Times New Roman"/>
          <w:sz w:val="24"/>
          <w:szCs w:val="24"/>
          <w:lang w:val="sv-SE"/>
        </w:rPr>
        <w:instrText>ADDIN CSL_CITATION {"citationItems":[{"id":"ITEM-1","itemData":{"DOI":"10.51143/jksi.v7i1.337","ISSN":"2527-5798","abstract":"AbstrakPemberian ASI eksklusif diwajibkan diberikan pada bayi usia 0-6 bulan. Meskipun manfaat yang dimiliki ASI sangat baikuntuk tumbuh kembang bayi, tapi para ibu yang menyusui bayi secara eksklusif masih rendah. Hasil studi pendahuluanmenunjukkan bahwa 25 ibu yang memiliki bayi umur 7-12 bulan, hanya 32% yang memberikan ASI Eksklusif, sedangkanyang tidak memberikan ASI eksklusif sebanyak 68%. Penelitian ini bertujuan untuk menyelidiki faktor yangmempengaruhi ketidakberhasilan pemberian ASI ekslusif di salah satu Puskesmas di Kabupaten Barito Kuala. Populasidalam penelitian ini adalah 53 orang ibu yang memiliki bayi berusia 7-12 bulan dan tidak tuntas memberikan ASI eksklusif.Pengambilan sampel menggunakan total sampling. Hasil penelitian menunjukkan faktor yang mempengaruhiketidakberhasilan pemberian ASI eksklusif adalah jumlah paritas multipara (50,9%), tingkat pendidikan ibu rendah(73,6%), ibu bekerja (77,4%), suami/keluarga yang tidak mendukung (71,7%) dan ibu berpengetahuan kurang (45,3%).Dalam kegiatan penyuluhan tentang ASI ekslusif, Puskesmas Tamban diharapkan dapat menggunakan teknik berbahasayang komunikatif, dan mengikutsertakan keluarga agar dapat menekan angka ketidakberhasilan ASI Eksklusif.Kata Kunci : ASI Eksklusif, Air Susu Ibu, bayi, dukungan keluarga, ibu bekerja, pengetahuan kurang.\r  \r Daftar PustakaAldaudy, C.U. dan Fithria. (2018). Pengetahuan IbuTentang ASI Eksklusif. JIM FKep Volume IVNo. 1 2018.Budiasih, S. (2008). Hanbook Ibu Menyusui. Bandung :Karya Kita.Dinas Kesehatan kabupaten Barito Kuala. (2020). ProfilKesehatan Kabupaten Barito Kuala Tahun2020.Fitria, Nalatia. (2013). Karakteristik Ibu Menyusui yangTidak memberikan ASI Eksklusif Di UPTPuskesmas Banyudono I KabupatenBoyolali. Jurnal Kesehatan Andalas Vol. 2No. 2.Josefa,G., K., Margawati,A. (2011). Faktor-faktor yangmempengaruhi perilaku pemberian ASIeksklusif pada ibu. Semarang: ProgramPendidikan Sarjana Kedokteran FakultasKedokteran Universitas Diponegoro.Juliastuti R. (2011). Hubungan Tingkat Pengetahuan,Status Pekerjaan Ibu dan PelaksanaanInisiasi Menyusu Dini dengan PemberianAsi Eksklusif. Surakarta: Program PascaSarjana Universitas Sebelas Maret.Notoatmodjo, S. (2010). Promosi Kesehatan dan IlmuPerilaku. Jakarta : PT. Rineka Cipta.Prasetyono, DS. (2009). Buku pintar ASI Eksklusif.Yogyakarta : Diva Press.Sartono, Agus. (2008). Praktek menyusui ibu pekerjapabrik dan ibu tidak bekerja di KecamatanSukoharjo Kota Kabupaten Sukoharjo.Semarang : Program studi gizi Fakult…","author":[{"dropping-particle":"","family":"Novembriany","given":"Yerika Elok","non-dropping-particle":"","parse-names":false,"suffix":""}],"container-title":"Jurnal Keperawatan Suaka Insan (Jksi)","id":"ITEM-1","issue":"1","issued":{"date-parts":[["2022"]]},"page":"44-48","title":"Faktor Yang Mempengaruhi Ketidakberhasilan Pemberian Asi Eksklusif Di Puskesmas Tamban Kabupaten Barito Kuala Tahun 2022","type":"article-journal","volume":"7"},"uris":["http://www.mendeley.com/documents/?uuid=25b11489-edae-41ca-86b1-44a9c673b414"]}],"mendeley":{"formattedCitation":"(Novembriany, 2022)","plainTextFormattedCitation":"(Novembriany, 2022)","previouslyFormattedCitation":"(Novembriany, 2022)"},"properties":{"noteIndex":0},"schema":"https://github.com/citation-style-language/schema/raw/master/csl-citation.json"}</w:instrText>
      </w:r>
      <w:r w:rsidRPr="00E93F00">
        <w:rPr>
          <w:rFonts w:ascii="Times New Roman" w:hAnsi="Times New Roman" w:cs="Times New Roman"/>
          <w:sz w:val="24"/>
          <w:szCs w:val="24"/>
          <w:lang w:val="sv-SE"/>
        </w:rPr>
        <w:fldChar w:fldCharType="separate"/>
      </w:r>
      <w:r w:rsidRPr="00E93F00">
        <w:rPr>
          <w:rFonts w:ascii="Times New Roman" w:hAnsi="Times New Roman" w:cs="Times New Roman"/>
          <w:noProof/>
          <w:sz w:val="24"/>
          <w:szCs w:val="24"/>
          <w:lang w:val="sv-SE"/>
        </w:rPr>
        <w:t>(Novembriany, 2022)</w:t>
      </w:r>
      <w:r w:rsidRPr="00E93F00">
        <w:rPr>
          <w:rFonts w:ascii="Times New Roman" w:hAnsi="Times New Roman" w:cs="Times New Roman"/>
          <w:sz w:val="24"/>
          <w:szCs w:val="24"/>
          <w:lang w:val="sv-SE"/>
        </w:rPr>
        <w:fldChar w:fldCharType="end"/>
      </w:r>
    </w:p>
    <w:p w:rsidR="00E93F00" w:rsidRPr="00E93F00" w:rsidRDefault="00E93F00" w:rsidP="00E93F00">
      <w:pPr>
        <w:spacing w:after="0" w:line="480" w:lineRule="auto"/>
        <w:ind w:firstLine="720"/>
        <w:contextualSpacing/>
        <w:jc w:val="both"/>
        <w:rPr>
          <w:rFonts w:ascii="Times New Roman" w:hAnsi="Times New Roman" w:cs="Times New Roman"/>
          <w:bCs/>
          <w:color w:val="0D0D0D" w:themeColor="text1" w:themeTint="F2"/>
          <w:sz w:val="24"/>
          <w:szCs w:val="24"/>
          <w:shd w:val="clear" w:color="auto" w:fill="FFFFFF"/>
          <w:lang w:val="id-ID"/>
        </w:rPr>
      </w:pPr>
      <w:r w:rsidRPr="00E93F00">
        <w:rPr>
          <w:rFonts w:ascii="Times New Roman" w:hAnsi="Times New Roman" w:cs="Times New Roman"/>
          <w:color w:val="0D0D0D" w:themeColor="text1" w:themeTint="F2"/>
          <w:sz w:val="24"/>
          <w:szCs w:val="24"/>
          <w:shd w:val="clear" w:color="auto" w:fill="FFFFFF"/>
          <w:lang w:val="sv-SE"/>
        </w:rPr>
        <w:t xml:space="preserve">Dukungan keluarga mengenai keberhasilan pemberian ASI eksklusif pada bayi sangat penting diketahui oleh para ibu maupun keluarga. Menurut </w:t>
      </w:r>
      <w:proofErr w:type="spellStart"/>
      <w:r w:rsidRPr="00E93F00">
        <w:rPr>
          <w:rFonts w:ascii="Times New Roman" w:hAnsi="Times New Roman" w:cs="Times New Roman"/>
          <w:sz w:val="24"/>
          <w:szCs w:val="24"/>
        </w:rPr>
        <w:t>Roesli</w:t>
      </w:r>
      <w:proofErr w:type="spellEnd"/>
      <w:r w:rsidRPr="00E93F00">
        <w:rPr>
          <w:rFonts w:ascii="Times New Roman" w:hAnsi="Times New Roman" w:cs="Times New Roman"/>
          <w:sz w:val="24"/>
          <w:szCs w:val="24"/>
        </w:rPr>
        <w:t xml:space="preserve"> (2004) </w:t>
      </w:r>
      <w:proofErr w:type="spellStart"/>
      <w:r w:rsidRPr="00E93F00">
        <w:rPr>
          <w:rFonts w:ascii="Times New Roman" w:hAnsi="Times New Roman" w:cs="Times New Roman"/>
          <w:sz w:val="24"/>
          <w:szCs w:val="24"/>
        </w:rPr>
        <w:t>menyatakan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bahwa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dukungan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keluarga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merupakan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faktor</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eksternal</w:t>
      </w:r>
      <w:proofErr w:type="spellEnd"/>
      <w:r w:rsidRPr="00E93F00">
        <w:rPr>
          <w:rFonts w:ascii="Times New Roman" w:hAnsi="Times New Roman" w:cs="Times New Roman"/>
          <w:sz w:val="24"/>
          <w:szCs w:val="24"/>
        </w:rPr>
        <w:t xml:space="preserve"> yang paling </w:t>
      </w:r>
      <w:proofErr w:type="spellStart"/>
      <w:r w:rsidRPr="00E93F00">
        <w:rPr>
          <w:rFonts w:ascii="Times New Roman" w:hAnsi="Times New Roman" w:cs="Times New Roman"/>
          <w:sz w:val="24"/>
          <w:szCs w:val="24"/>
        </w:rPr>
        <w:t>besar</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pengaruhnya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terhadap</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keberhasilan</w:t>
      </w:r>
      <w:proofErr w:type="spellEnd"/>
      <w:r w:rsidRPr="00E93F00">
        <w:rPr>
          <w:rFonts w:ascii="Times New Roman" w:hAnsi="Times New Roman" w:cs="Times New Roman"/>
          <w:sz w:val="24"/>
          <w:szCs w:val="24"/>
        </w:rPr>
        <w:t xml:space="preserve"> ASI </w:t>
      </w:r>
      <w:proofErr w:type="spellStart"/>
      <w:r w:rsidRPr="00E93F00">
        <w:rPr>
          <w:rFonts w:ascii="Times New Roman" w:hAnsi="Times New Roman" w:cs="Times New Roman"/>
          <w:sz w:val="24"/>
          <w:szCs w:val="24"/>
        </w:rPr>
        <w:t>eksklusif</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Adanya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dukungan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keluarga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terutama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suami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maka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akan</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berdampak</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pada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peningkatan</w:t>
      </w:r>
      <w:proofErr w:type="spellEnd"/>
      <w:r w:rsidRPr="00E93F00">
        <w:rPr>
          <w:rFonts w:ascii="Times New Roman" w:hAnsi="Times New Roman" w:cs="Times New Roman"/>
          <w:sz w:val="24"/>
          <w:szCs w:val="24"/>
        </w:rPr>
        <w:t xml:space="preserve"> rasa </w:t>
      </w:r>
      <w:proofErr w:type="spellStart"/>
      <w:r w:rsidRPr="00E93F00">
        <w:rPr>
          <w:rFonts w:ascii="Times New Roman" w:hAnsi="Times New Roman" w:cs="Times New Roman"/>
          <w:sz w:val="24"/>
          <w:szCs w:val="24"/>
        </w:rPr>
        <w:t>percaya</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diri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atau</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motivasi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dari</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ibu</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dalam</w:t>
      </w:r>
      <w:proofErr w:type="spellEnd"/>
      <w:r w:rsidRPr="00E93F00">
        <w:rPr>
          <w:rFonts w:ascii="Times New Roman" w:hAnsi="Times New Roman" w:cs="Times New Roman"/>
          <w:sz w:val="24"/>
          <w:szCs w:val="24"/>
        </w:rPr>
        <w:t xml:space="preserve"> </w:t>
      </w:r>
      <w:proofErr w:type="spellStart"/>
      <w:r w:rsidRPr="00E93F00">
        <w:rPr>
          <w:rFonts w:ascii="Times New Roman" w:hAnsi="Times New Roman" w:cs="Times New Roman"/>
          <w:sz w:val="24"/>
          <w:szCs w:val="24"/>
        </w:rPr>
        <w:t>menyusui</w:t>
      </w:r>
      <w:proofErr w:type="spellEnd"/>
      <w:r w:rsidRPr="00E93F00">
        <w:rPr>
          <w:rFonts w:ascii="Times New Roman" w:hAnsi="Times New Roman" w:cs="Times New Roman"/>
          <w:sz w:val="24"/>
          <w:szCs w:val="24"/>
        </w:rPr>
        <w:fldChar w:fldCharType="begin" w:fldLock="1"/>
      </w:r>
      <w:r w:rsidRPr="00E93F00">
        <w:rPr>
          <w:rFonts w:ascii="Times New Roman" w:hAnsi="Times New Roman" w:cs="Times New Roman"/>
          <w:sz w:val="24"/>
          <w:szCs w:val="24"/>
        </w:rPr>
        <w:instrText>ADDIN CSL_CITATION {"citationItems":[{"id":"ITEM-1","itemData":{"abstract":"Abstrak Air Susu Ibu (ASI) adalah makanan terbaik bagi bayi. ASI bermanfaat untuk perkembangan otak bayi karena otak bayi akan semakin baik apabila bayi banyak meminum ASI. Selama ibu menyusui agar tercapai pemberian ASI eksklusif ibu membutuhkan dukungan, salah satunya yaitu dukungan keluarga. Dukungan keluarga sangat berperan dalam kelancaraan proses menyusui dan pemberian ASI.Tujuan penelitian ini adalah untuk mengetahui hubungan antara dukungan keluarga dengan pemberian ASI eksklusif pada bayi di Desa Bebengan Kecamatan Boja Kabupaten Kendal.Penelitian ini merupakan penelitian deskriptif korelasi. Pendekatan yang digunakan adalah cross sectional. Subyek penelitian ini adalah ibu-ibu yang menyusui dan mempunyai bayi berusia 6-12 bulan di Desa Bebengan Kecamatan Boja Kabupaten Kendal pada bulan Juni 2011. Tekhnik pengambilan sampel adalah tekhnik sampling jenuh / total populasi dengan jumlah sampel 34 responden. Instrumen yang digunakan dalam penelitian ini adalah kuesioner. Dari hasil uji statistik Kendal tau diperoleh nilai value = 0,003 (&lt;0,05), maka dapat disimpulkan bahwa ada hubungan antara dukungan keluarga dengan pemberian ASI eksklusif pada bayi. Dukungan keluarga mempunyai hubungan dengan suksesnya pemberian ASI eksklusif pada bayi, hal ini didukung oleh pengetahuan keluarga tentang pemberian ASI yang baik.Ibu menyusui perlu meningkatkan rasa percaya diri dan motivasi dalam memberikan ASI, menambah pengetahuan tentang pemberian ASI yang benar melalui penyuluhan di tempat pelayanan kesehatan. Kata kunci :ASI eksklusif, dukungan keluarga, pengetahuan, motivasi Jurnal Keperawatan Maternitas . Volume 1, No. 1, Mei 2013; 1-8 2 Latar Belakang Air susu ibu (ASI) adalah makanan terbaik dan satu-satunya makanan yang dibutuhkan bayi untuk enam bulan pertama. Bayi yang diberi ibunya susu formula, air, teh, atau sereal sebelum enam bulan akan kurang menerima air susu ibu. Hal ini membuat ibu kurang menghasilkan air susu. Makanan-makanan lain ini juga dapat mengakibatkan diare, alergi, atau masalah-masalah lain pada bayi kecil (Klein, 2004). ASI sangat diperlukan untuk pertumbuhan dan perkembangan kecerdasan anak.Menurut penelitian, anak-anak yang tidak diberi ASI mempunyai IQ (Intellectual Quotient) lebih rendah 7-8 poin dibandingkan dengan anak-anak yang diberi ASI secara eksklusif (Yuliarti, 2010). Bayi akan mendapatkan kolostrum yaitu berupa cairan emas yang kaya akan antibodi dan sangat penting untuk pertumbuhan yang sangat dibutuhkan bayi, dapat di…","author":[{"dropping-particle":"","family":"Anggorowati","given":"Fita","non-dropping-particle":"","parse-names":false,"suffix":""}],"container-title":"Jurnal Keperawatan Maternitas","id":"ITEM-1","issued":{"date-parts":[["2013"]]},"page":"1-8","title":"Hubungan antara dukungan keluarga dengan pemberian ASI eksklusif pada bayi di Desa Bebengan Kecamatan Boja Kabupaten Kendal","type":"article-journal","volume":"1"},"uris":["http://www.mendeley.com/documents/?uuid=a3c8f70a-42ce-4b54-8e33-6ab32d96c870"]}],"mendeley":{"formattedCitation":"(Anggorowati, 2013)","plainTextFormattedCitation":"(Anggorowati, 2013)","previouslyFormattedCitation":"(Anggorowati, 2013)"},"properties":{"noteIndex":0},"schema":"https://github.com/citation-style-language/schema/raw/master/csl-citation.json"}</w:instrText>
      </w:r>
      <w:r w:rsidRPr="00E93F00">
        <w:rPr>
          <w:rFonts w:ascii="Times New Roman" w:hAnsi="Times New Roman" w:cs="Times New Roman"/>
          <w:sz w:val="24"/>
          <w:szCs w:val="24"/>
        </w:rPr>
        <w:fldChar w:fldCharType="separate"/>
      </w:r>
      <w:r w:rsidRPr="00E93F00">
        <w:rPr>
          <w:rFonts w:ascii="Times New Roman" w:hAnsi="Times New Roman" w:cs="Times New Roman"/>
          <w:noProof/>
          <w:sz w:val="24"/>
          <w:szCs w:val="24"/>
        </w:rPr>
        <w:t>(Anggorowati, 2013)</w:t>
      </w:r>
      <w:r w:rsidRPr="00E93F00">
        <w:rPr>
          <w:rFonts w:ascii="Times New Roman" w:hAnsi="Times New Roman" w:cs="Times New Roman"/>
          <w:sz w:val="24"/>
          <w:szCs w:val="24"/>
        </w:rPr>
        <w:fldChar w:fldCharType="end"/>
      </w:r>
      <w:r w:rsidRPr="00E93F00">
        <w:rPr>
          <w:rFonts w:ascii="Times New Roman" w:hAnsi="Times New Roman" w:cs="Times New Roman"/>
          <w:color w:val="0D0D0D" w:themeColor="text1" w:themeTint="F2"/>
          <w:sz w:val="24"/>
          <w:szCs w:val="24"/>
          <w:shd w:val="clear" w:color="auto" w:fill="FFFFFF"/>
          <w:lang w:val="sv-SE"/>
        </w:rPr>
        <w:t xml:space="preserve">. </w:t>
      </w:r>
      <w:r w:rsidRPr="00E93F00">
        <w:rPr>
          <w:rFonts w:ascii="Times New Roman" w:hAnsi="Times New Roman" w:cs="Times New Roman"/>
          <w:bCs/>
          <w:color w:val="0D0D0D" w:themeColor="text1" w:themeTint="F2"/>
          <w:sz w:val="24"/>
          <w:szCs w:val="24"/>
          <w:shd w:val="clear" w:color="auto" w:fill="FFFFFF"/>
          <w:lang w:val="id-ID"/>
        </w:rPr>
        <w:t xml:space="preserve"> </w:t>
      </w:r>
    </w:p>
    <w:p w:rsidR="00E93F00" w:rsidRPr="00E93F00" w:rsidRDefault="00E93F00" w:rsidP="00E93F00">
      <w:pPr>
        <w:spacing w:after="0" w:line="480" w:lineRule="auto"/>
        <w:ind w:firstLine="720"/>
        <w:contextualSpacing/>
        <w:jc w:val="both"/>
        <w:rPr>
          <w:rFonts w:ascii="Times New Roman" w:hAnsi="Times New Roman" w:cs="Times New Roman"/>
          <w:color w:val="0D0D0D" w:themeColor="text1" w:themeTint="F2"/>
          <w:sz w:val="24"/>
          <w:szCs w:val="24"/>
          <w:shd w:val="clear" w:color="auto" w:fill="FFFFFF"/>
          <w:lang w:val="id-ID"/>
        </w:rPr>
      </w:pPr>
      <w:r w:rsidRPr="00E93F00">
        <w:rPr>
          <w:rFonts w:ascii="Times New Roman" w:hAnsi="Times New Roman" w:cs="Times New Roman"/>
          <w:bCs/>
          <w:color w:val="0D0D0D" w:themeColor="text1" w:themeTint="F2"/>
          <w:sz w:val="24"/>
          <w:szCs w:val="24"/>
          <w:shd w:val="clear" w:color="auto" w:fill="FFFFFF"/>
          <w:lang w:val="id-ID"/>
        </w:rPr>
        <w:t xml:space="preserve">Terdapat beberapa cara yang dapat dilakukan untuk meningkatkan pemberian ASI Eksklusif seperti pijat laktasi, pemberian asi booster dengan mengkonsumsi katuk, dan upaya pemerintah dalam memberikan peningkatan ASI Eksklusif. </w:t>
      </w:r>
      <w:proofErr w:type="spellStart"/>
      <w:r w:rsidRPr="00E93F00">
        <w:rPr>
          <w:rFonts w:ascii="Times New Roman" w:hAnsi="Times New Roman" w:cs="Times New Roman"/>
          <w:bCs/>
          <w:color w:val="0D0D0D" w:themeColor="text1" w:themeTint="F2"/>
          <w:sz w:val="24"/>
          <w:szCs w:val="24"/>
          <w:shd w:val="clear" w:color="auto" w:fill="FFFFFF"/>
          <w:lang w:val="en-US"/>
        </w:rPr>
        <w:t>Kemudian</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memberikan</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edukasi</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terhadap</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ibu</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dan</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juga</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keluarga</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bahwa</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peran</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dari</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keluarga</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sangat</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penting</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dalam</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keberhasilan</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pemberian</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ASI </w:t>
      </w:r>
      <w:proofErr w:type="spellStart"/>
      <w:r w:rsidRPr="00E93F00">
        <w:rPr>
          <w:rFonts w:ascii="Times New Roman" w:hAnsi="Times New Roman" w:cs="Times New Roman"/>
          <w:bCs/>
          <w:color w:val="0D0D0D" w:themeColor="text1" w:themeTint="F2"/>
          <w:sz w:val="24"/>
          <w:szCs w:val="24"/>
          <w:shd w:val="clear" w:color="auto" w:fill="FFFFFF"/>
          <w:lang w:val="en-US"/>
        </w:rPr>
        <w:t>Eksklusif</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tenaga</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medis</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bisa</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r w:rsidRPr="00E93F00">
        <w:rPr>
          <w:rFonts w:ascii="Times New Roman" w:hAnsi="Times New Roman" w:cs="Times New Roman"/>
          <w:bCs/>
          <w:color w:val="0D0D0D" w:themeColor="text1" w:themeTint="F2"/>
          <w:sz w:val="24"/>
          <w:szCs w:val="24"/>
          <w:shd w:val="clear" w:color="auto" w:fill="FFFFFF"/>
          <w:lang w:val="id-ID"/>
        </w:rPr>
        <w:t xml:space="preserve">terjun langsung kepada masyarakat seperti penyuluhan mengenai </w:t>
      </w:r>
      <w:r w:rsidRPr="00E93F00">
        <w:rPr>
          <w:rFonts w:ascii="Times New Roman" w:hAnsi="Times New Roman" w:cs="Times New Roman"/>
          <w:bCs/>
          <w:color w:val="0D0D0D" w:themeColor="text1" w:themeTint="F2"/>
          <w:sz w:val="24"/>
          <w:szCs w:val="24"/>
          <w:shd w:val="clear" w:color="auto" w:fill="FFFFFF"/>
          <w:lang w:val="id-ID"/>
        </w:rPr>
        <w:lastRenderedPageBreak/>
        <w:t>pentingnya pemberian ASI Eksklusif, peran penting keluarga dalam pemberian</w:t>
      </w:r>
      <w:r w:rsidRPr="00E93F00">
        <w:rPr>
          <w:rFonts w:ascii="Times New Roman" w:hAnsi="Times New Roman" w:cs="Times New Roman"/>
          <w:bCs/>
          <w:color w:val="0D0D0D" w:themeColor="text1" w:themeTint="F2"/>
          <w:sz w:val="24"/>
          <w:szCs w:val="24"/>
          <w:shd w:val="clear" w:color="auto" w:fill="FFFFFF"/>
          <w:lang w:val="en-US"/>
        </w:rPr>
        <w:t xml:space="preserve"> ASI </w:t>
      </w:r>
      <w:proofErr w:type="spellStart"/>
      <w:r w:rsidRPr="00E93F00">
        <w:rPr>
          <w:rFonts w:ascii="Times New Roman" w:hAnsi="Times New Roman" w:cs="Times New Roman"/>
          <w:bCs/>
          <w:color w:val="0D0D0D" w:themeColor="text1" w:themeTint="F2"/>
          <w:sz w:val="24"/>
          <w:szCs w:val="24"/>
          <w:shd w:val="clear" w:color="auto" w:fill="FFFFFF"/>
          <w:lang w:val="en-US"/>
        </w:rPr>
        <w:t>Eksklusif</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r w:rsidRPr="00E93F00">
        <w:rPr>
          <w:rFonts w:ascii="Times New Roman" w:hAnsi="Times New Roman" w:cs="Times New Roman"/>
          <w:bCs/>
          <w:color w:val="0D0D0D" w:themeColor="text1" w:themeTint="F2"/>
          <w:sz w:val="24"/>
          <w:szCs w:val="24"/>
          <w:shd w:val="clear" w:color="auto" w:fill="FFFFFF"/>
          <w:lang w:val="id-ID"/>
        </w:rPr>
        <w:t>kemudian dapat diberikan melalui proses IMD (Inisiasi Menyusui Dini), pada saat  se</w:t>
      </w:r>
      <w:r w:rsidRPr="00E93F00">
        <w:rPr>
          <w:rFonts w:ascii="Times New Roman" w:hAnsi="Times New Roman" w:cs="Times New Roman"/>
          <w:bCs/>
          <w:color w:val="0D0D0D" w:themeColor="text1" w:themeTint="F2"/>
          <w:spacing w:val="-20"/>
          <w:w w:val="1"/>
          <w:sz w:val="24"/>
          <w:szCs w:val="24"/>
          <w:shd w:val="clear" w:color="auto" w:fill="FFFFFF"/>
          <w:lang w:val="id-ID"/>
        </w:rPr>
        <w:t>l</w:t>
      </w:r>
      <w:r w:rsidRPr="00E93F00">
        <w:rPr>
          <w:rFonts w:ascii="Times New Roman" w:hAnsi="Times New Roman" w:cs="Times New Roman"/>
          <w:bCs/>
          <w:color w:val="0D0D0D" w:themeColor="text1" w:themeTint="F2"/>
          <w:sz w:val="24"/>
          <w:szCs w:val="24"/>
          <w:shd w:val="clear" w:color="auto" w:fill="FFFFFF"/>
          <w:lang w:val="id-ID"/>
        </w:rPr>
        <w:t>su</w:t>
      </w:r>
      <w:r w:rsidRPr="00E93F00">
        <w:rPr>
          <w:rFonts w:ascii="Times New Roman" w:hAnsi="Times New Roman" w:cs="Times New Roman"/>
          <w:bCs/>
          <w:color w:val="0D0D0D" w:themeColor="text1" w:themeTint="F2"/>
          <w:spacing w:val="-20"/>
          <w:w w:val="1"/>
          <w:sz w:val="24"/>
          <w:szCs w:val="24"/>
          <w:shd w:val="clear" w:color="auto" w:fill="FFFFFF"/>
          <w:lang w:val="id-ID"/>
        </w:rPr>
        <w:t>l</w:t>
      </w:r>
      <w:r w:rsidRPr="00E93F00">
        <w:rPr>
          <w:rFonts w:ascii="Times New Roman" w:hAnsi="Times New Roman" w:cs="Times New Roman"/>
          <w:bCs/>
          <w:color w:val="0D0D0D" w:themeColor="text1" w:themeTint="F2"/>
          <w:sz w:val="24"/>
          <w:szCs w:val="24"/>
          <w:shd w:val="clear" w:color="auto" w:fill="FFFFFF"/>
          <w:lang w:val="id-ID"/>
        </w:rPr>
        <w:t>dah pe</w:t>
      </w:r>
      <w:r w:rsidRPr="00E93F00">
        <w:rPr>
          <w:rFonts w:ascii="Times New Roman" w:hAnsi="Times New Roman" w:cs="Times New Roman"/>
          <w:bCs/>
          <w:color w:val="0D0D0D" w:themeColor="text1" w:themeTint="F2"/>
          <w:spacing w:val="-20"/>
          <w:w w:val="1"/>
          <w:sz w:val="24"/>
          <w:szCs w:val="24"/>
          <w:shd w:val="clear" w:color="auto" w:fill="FFFFFF"/>
          <w:lang w:val="id-ID"/>
        </w:rPr>
        <w:t>l</w:t>
      </w:r>
      <w:r w:rsidRPr="00E93F00">
        <w:rPr>
          <w:rFonts w:ascii="Times New Roman" w:hAnsi="Times New Roman" w:cs="Times New Roman"/>
          <w:bCs/>
          <w:color w:val="0D0D0D" w:themeColor="text1" w:themeTint="F2"/>
          <w:sz w:val="24"/>
          <w:szCs w:val="24"/>
          <w:shd w:val="clear" w:color="auto" w:fill="FFFFFF"/>
          <w:lang w:val="id-ID"/>
        </w:rPr>
        <w:t>rsalinan di Ru</w:t>
      </w:r>
      <w:r w:rsidRPr="00E93F00">
        <w:rPr>
          <w:rFonts w:ascii="Times New Roman" w:hAnsi="Times New Roman" w:cs="Times New Roman"/>
          <w:bCs/>
          <w:color w:val="0D0D0D" w:themeColor="text1" w:themeTint="F2"/>
          <w:spacing w:val="-20"/>
          <w:w w:val="1"/>
          <w:sz w:val="24"/>
          <w:szCs w:val="24"/>
          <w:shd w:val="clear" w:color="auto" w:fill="FFFFFF"/>
          <w:lang w:val="id-ID"/>
        </w:rPr>
        <w:t>l</w:t>
      </w:r>
      <w:r w:rsidRPr="00E93F00">
        <w:rPr>
          <w:rFonts w:ascii="Times New Roman" w:hAnsi="Times New Roman" w:cs="Times New Roman"/>
          <w:bCs/>
          <w:color w:val="0D0D0D" w:themeColor="text1" w:themeTint="F2"/>
          <w:sz w:val="24"/>
          <w:szCs w:val="24"/>
          <w:shd w:val="clear" w:color="auto" w:fill="FFFFFF"/>
          <w:lang w:val="id-ID"/>
        </w:rPr>
        <w:t>mah Sakit, Pu</w:t>
      </w:r>
      <w:r w:rsidRPr="00E93F00">
        <w:rPr>
          <w:rFonts w:ascii="Times New Roman" w:hAnsi="Times New Roman" w:cs="Times New Roman"/>
          <w:bCs/>
          <w:color w:val="0D0D0D" w:themeColor="text1" w:themeTint="F2"/>
          <w:spacing w:val="-20"/>
          <w:w w:val="1"/>
          <w:sz w:val="24"/>
          <w:szCs w:val="24"/>
          <w:shd w:val="clear" w:color="auto" w:fill="FFFFFF"/>
          <w:lang w:val="id-ID"/>
        </w:rPr>
        <w:t>l</w:t>
      </w:r>
      <w:r w:rsidRPr="00E93F00">
        <w:rPr>
          <w:rFonts w:ascii="Times New Roman" w:hAnsi="Times New Roman" w:cs="Times New Roman"/>
          <w:bCs/>
          <w:color w:val="0D0D0D" w:themeColor="text1" w:themeTint="F2"/>
          <w:sz w:val="24"/>
          <w:szCs w:val="24"/>
          <w:shd w:val="clear" w:color="auto" w:fill="FFFFFF"/>
          <w:lang w:val="id-ID"/>
        </w:rPr>
        <w:t>ske</w:t>
      </w:r>
      <w:r w:rsidRPr="00E93F00">
        <w:rPr>
          <w:rFonts w:ascii="Times New Roman" w:hAnsi="Times New Roman" w:cs="Times New Roman"/>
          <w:bCs/>
          <w:color w:val="0D0D0D" w:themeColor="text1" w:themeTint="F2"/>
          <w:spacing w:val="-20"/>
          <w:w w:val="1"/>
          <w:sz w:val="24"/>
          <w:szCs w:val="24"/>
          <w:shd w:val="clear" w:color="auto" w:fill="FFFFFF"/>
          <w:lang w:val="id-ID"/>
        </w:rPr>
        <w:t>l</w:t>
      </w:r>
      <w:r w:rsidRPr="00E93F00">
        <w:rPr>
          <w:rFonts w:ascii="Times New Roman" w:hAnsi="Times New Roman" w:cs="Times New Roman"/>
          <w:bCs/>
          <w:color w:val="0D0D0D" w:themeColor="text1" w:themeTint="F2"/>
          <w:sz w:val="24"/>
          <w:szCs w:val="24"/>
          <w:shd w:val="clear" w:color="auto" w:fill="FFFFFF"/>
          <w:lang w:val="id-ID"/>
        </w:rPr>
        <w:t>smas mau</w:t>
      </w:r>
      <w:r w:rsidRPr="00E93F00">
        <w:rPr>
          <w:rFonts w:ascii="Times New Roman" w:hAnsi="Times New Roman" w:cs="Times New Roman"/>
          <w:bCs/>
          <w:color w:val="0D0D0D" w:themeColor="text1" w:themeTint="F2"/>
          <w:spacing w:val="-20"/>
          <w:w w:val="1"/>
          <w:sz w:val="24"/>
          <w:szCs w:val="24"/>
          <w:shd w:val="clear" w:color="auto" w:fill="FFFFFF"/>
          <w:lang w:val="id-ID"/>
        </w:rPr>
        <w:t>l</w:t>
      </w:r>
      <w:r w:rsidRPr="00E93F00">
        <w:rPr>
          <w:rFonts w:ascii="Times New Roman" w:hAnsi="Times New Roman" w:cs="Times New Roman"/>
          <w:bCs/>
          <w:color w:val="0D0D0D" w:themeColor="text1" w:themeTint="F2"/>
          <w:sz w:val="24"/>
          <w:szCs w:val="24"/>
          <w:shd w:val="clear" w:color="auto" w:fill="FFFFFF"/>
          <w:lang w:val="id-ID"/>
        </w:rPr>
        <w:t>pu</w:t>
      </w:r>
      <w:r w:rsidRPr="00E93F00">
        <w:rPr>
          <w:rFonts w:ascii="Times New Roman" w:hAnsi="Times New Roman" w:cs="Times New Roman"/>
          <w:bCs/>
          <w:color w:val="0D0D0D" w:themeColor="text1" w:themeTint="F2"/>
          <w:spacing w:val="-20"/>
          <w:w w:val="1"/>
          <w:sz w:val="24"/>
          <w:szCs w:val="24"/>
          <w:shd w:val="clear" w:color="auto" w:fill="FFFFFF"/>
          <w:lang w:val="id-ID"/>
        </w:rPr>
        <w:t>l</w:t>
      </w:r>
      <w:r w:rsidRPr="00E93F00">
        <w:rPr>
          <w:rFonts w:ascii="Times New Roman" w:hAnsi="Times New Roman" w:cs="Times New Roman"/>
          <w:bCs/>
          <w:color w:val="0D0D0D" w:themeColor="text1" w:themeTint="F2"/>
          <w:sz w:val="24"/>
          <w:szCs w:val="24"/>
          <w:shd w:val="clear" w:color="auto" w:fill="FFFFFF"/>
          <w:lang w:val="id-ID"/>
        </w:rPr>
        <w:t xml:space="preserve">n di BPM (Bidan Praktik Mandiri), </w:t>
      </w:r>
      <w:proofErr w:type="spellStart"/>
      <w:r w:rsidRPr="00E93F00">
        <w:rPr>
          <w:rFonts w:ascii="Times New Roman" w:hAnsi="Times New Roman" w:cs="Times New Roman"/>
          <w:bCs/>
          <w:color w:val="0D0D0D" w:themeColor="text1" w:themeTint="F2"/>
          <w:sz w:val="24"/>
          <w:szCs w:val="24"/>
          <w:shd w:val="clear" w:color="auto" w:fill="FFFFFF"/>
          <w:lang w:val="en-US"/>
        </w:rPr>
        <w:t>dapat</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proofErr w:type="spellStart"/>
      <w:r w:rsidRPr="00E93F00">
        <w:rPr>
          <w:rFonts w:ascii="Times New Roman" w:hAnsi="Times New Roman" w:cs="Times New Roman"/>
          <w:bCs/>
          <w:color w:val="0D0D0D" w:themeColor="text1" w:themeTint="F2"/>
          <w:sz w:val="24"/>
          <w:szCs w:val="24"/>
          <w:shd w:val="clear" w:color="auto" w:fill="FFFFFF"/>
          <w:lang w:val="en-US"/>
        </w:rPr>
        <w:t>dilaku</w:t>
      </w:r>
      <w:r w:rsidRPr="00E93F00">
        <w:rPr>
          <w:rFonts w:ascii="Times New Roman" w:hAnsi="Times New Roman" w:cs="Times New Roman"/>
          <w:bCs/>
          <w:color w:val="0D0D0D" w:themeColor="text1" w:themeTint="F2"/>
          <w:spacing w:val="-20"/>
          <w:w w:val="1"/>
          <w:sz w:val="24"/>
          <w:szCs w:val="24"/>
          <w:shd w:val="clear" w:color="auto" w:fill="FFFFFF"/>
          <w:lang w:val="en-US"/>
        </w:rPr>
        <w:t>l</w:t>
      </w:r>
      <w:r w:rsidRPr="00E93F00">
        <w:rPr>
          <w:rFonts w:ascii="Times New Roman" w:hAnsi="Times New Roman" w:cs="Times New Roman"/>
          <w:bCs/>
          <w:color w:val="0D0D0D" w:themeColor="text1" w:themeTint="F2"/>
          <w:sz w:val="24"/>
          <w:szCs w:val="24"/>
          <w:shd w:val="clear" w:color="auto" w:fill="FFFFFF"/>
          <w:lang w:val="en-US"/>
        </w:rPr>
        <w:t>kan</w:t>
      </w:r>
      <w:proofErr w:type="spellEnd"/>
      <w:r w:rsidRPr="00E93F00">
        <w:rPr>
          <w:rFonts w:ascii="Times New Roman" w:hAnsi="Times New Roman" w:cs="Times New Roman"/>
          <w:bCs/>
          <w:color w:val="0D0D0D" w:themeColor="text1" w:themeTint="F2"/>
          <w:sz w:val="24"/>
          <w:szCs w:val="24"/>
          <w:shd w:val="clear" w:color="auto" w:fill="FFFFFF"/>
          <w:lang w:val="en-US"/>
        </w:rPr>
        <w:t xml:space="preserve"> </w:t>
      </w:r>
      <w:r w:rsidRPr="00E93F00">
        <w:rPr>
          <w:rFonts w:ascii="Times New Roman" w:hAnsi="Times New Roman" w:cs="Times New Roman"/>
          <w:bCs/>
          <w:color w:val="0D0D0D" w:themeColor="text1" w:themeTint="F2"/>
          <w:sz w:val="24"/>
          <w:szCs w:val="24"/>
          <w:shd w:val="clear" w:color="auto" w:fill="FFFFFF"/>
          <w:lang w:val="id-ID"/>
        </w:rPr>
        <w:t>pada saat posyandu</w:t>
      </w:r>
      <w:r w:rsidRPr="00E93F00">
        <w:rPr>
          <w:rFonts w:ascii="Times New Roman" w:hAnsi="Times New Roman" w:cs="Times New Roman"/>
          <w:bCs/>
          <w:color w:val="0D0D0D" w:themeColor="text1" w:themeTint="F2"/>
          <w:spacing w:val="-20"/>
          <w:w w:val="1"/>
          <w:sz w:val="24"/>
          <w:szCs w:val="24"/>
          <w:shd w:val="clear" w:color="auto" w:fill="FFFFFF"/>
          <w:lang w:val="id-ID"/>
        </w:rPr>
        <w:t>l</w:t>
      </w:r>
      <w:r w:rsidRPr="00E93F00">
        <w:rPr>
          <w:rFonts w:ascii="Times New Roman" w:hAnsi="Times New Roman" w:cs="Times New Roman"/>
          <w:bCs/>
          <w:color w:val="0D0D0D" w:themeColor="text1" w:themeTint="F2"/>
          <w:sz w:val="24"/>
          <w:szCs w:val="24"/>
          <w:shd w:val="clear" w:color="auto" w:fill="FFFFFF"/>
          <w:lang w:val="id-ID"/>
        </w:rPr>
        <w:t>.</w:t>
      </w:r>
    </w:p>
    <w:p w:rsidR="00E93F00" w:rsidRPr="00E93F00" w:rsidRDefault="00E93F00" w:rsidP="00E93F00">
      <w:pPr>
        <w:spacing w:after="0" w:line="480" w:lineRule="auto"/>
        <w:ind w:left="66" w:firstLine="633"/>
        <w:jc w:val="both"/>
        <w:rPr>
          <w:rFonts w:ascii="Times New Roman" w:eastAsia="SimSun" w:hAnsi="Times New Roman" w:cs="Times New Roman"/>
          <w:color w:val="0D0D0D" w:themeColor="text1" w:themeTint="F2"/>
          <w:sz w:val="24"/>
          <w:szCs w:val="24"/>
          <w:lang w:val="id-ID"/>
        </w:rPr>
      </w:pPr>
      <w:r w:rsidRPr="00E93F00">
        <w:rPr>
          <w:rFonts w:ascii="Times New Roman" w:eastAsia="Calibri" w:hAnsi="Times New Roman" w:cs="Times New Roman"/>
          <w:bCs/>
          <w:color w:val="0D0D0D" w:themeColor="text1" w:themeTint="F2"/>
          <w:sz w:val="24"/>
          <w:szCs w:val="24"/>
          <w:lang w:val="id-ID"/>
        </w:rPr>
        <w:t>Be</w:t>
      </w:r>
      <w:r w:rsidRPr="00E93F00">
        <w:rPr>
          <w:rFonts w:ascii="Times New Roman" w:eastAsia="Calibri" w:hAnsi="Times New Roman" w:cs="Times New Roman"/>
          <w:bCs/>
          <w:color w:val="0D0D0D" w:themeColor="text1" w:themeTint="F2"/>
          <w:spacing w:val="-20"/>
          <w:w w:val="1"/>
          <w:sz w:val="24"/>
          <w:szCs w:val="24"/>
          <w:lang w:val="id-ID"/>
        </w:rPr>
        <w:t>l</w:t>
      </w:r>
      <w:r w:rsidRPr="00E93F00">
        <w:rPr>
          <w:rFonts w:ascii="Times New Roman" w:eastAsia="Calibri" w:hAnsi="Times New Roman" w:cs="Times New Roman"/>
          <w:bCs/>
          <w:color w:val="0D0D0D" w:themeColor="text1" w:themeTint="F2"/>
          <w:sz w:val="24"/>
          <w:szCs w:val="24"/>
          <w:lang w:val="id-ID"/>
        </w:rPr>
        <w:t>rdasarkan latar be</w:t>
      </w:r>
      <w:r w:rsidRPr="00E93F00">
        <w:rPr>
          <w:rFonts w:ascii="Times New Roman" w:eastAsia="Calibri" w:hAnsi="Times New Roman" w:cs="Times New Roman"/>
          <w:bCs/>
          <w:color w:val="0D0D0D" w:themeColor="text1" w:themeTint="F2"/>
          <w:spacing w:val="-20"/>
          <w:w w:val="1"/>
          <w:sz w:val="24"/>
          <w:szCs w:val="24"/>
          <w:lang w:val="id-ID"/>
        </w:rPr>
        <w:t>l</w:t>
      </w:r>
      <w:r w:rsidRPr="00E93F00">
        <w:rPr>
          <w:rFonts w:ascii="Times New Roman" w:eastAsia="Calibri" w:hAnsi="Times New Roman" w:cs="Times New Roman"/>
          <w:bCs/>
          <w:color w:val="0D0D0D" w:themeColor="text1" w:themeTint="F2"/>
          <w:sz w:val="24"/>
          <w:szCs w:val="24"/>
          <w:lang w:val="id-ID"/>
        </w:rPr>
        <w:t>lakang te</w:t>
      </w:r>
      <w:r w:rsidRPr="00E93F00">
        <w:rPr>
          <w:rFonts w:ascii="Times New Roman" w:eastAsia="Calibri" w:hAnsi="Times New Roman" w:cs="Times New Roman"/>
          <w:bCs/>
          <w:color w:val="0D0D0D" w:themeColor="text1" w:themeTint="F2"/>
          <w:spacing w:val="-20"/>
          <w:w w:val="1"/>
          <w:sz w:val="24"/>
          <w:szCs w:val="24"/>
          <w:lang w:val="id-ID"/>
        </w:rPr>
        <w:t>l</w:t>
      </w:r>
      <w:r w:rsidRPr="00E93F00">
        <w:rPr>
          <w:rFonts w:ascii="Times New Roman" w:eastAsia="Calibri" w:hAnsi="Times New Roman" w:cs="Times New Roman"/>
          <w:bCs/>
          <w:color w:val="0D0D0D" w:themeColor="text1" w:themeTint="F2"/>
          <w:sz w:val="24"/>
          <w:szCs w:val="24"/>
          <w:lang w:val="id-ID"/>
        </w:rPr>
        <w:t>rse</w:t>
      </w:r>
      <w:r w:rsidRPr="00E93F00">
        <w:rPr>
          <w:rFonts w:ascii="Times New Roman" w:eastAsia="Calibri" w:hAnsi="Times New Roman" w:cs="Times New Roman"/>
          <w:bCs/>
          <w:color w:val="0D0D0D" w:themeColor="text1" w:themeTint="F2"/>
          <w:spacing w:val="-20"/>
          <w:w w:val="1"/>
          <w:sz w:val="24"/>
          <w:szCs w:val="24"/>
          <w:lang w:val="id-ID"/>
        </w:rPr>
        <w:t>l</w:t>
      </w:r>
      <w:r w:rsidRPr="00E93F00">
        <w:rPr>
          <w:rFonts w:ascii="Times New Roman" w:eastAsia="Calibri" w:hAnsi="Times New Roman" w:cs="Times New Roman"/>
          <w:bCs/>
          <w:color w:val="0D0D0D" w:themeColor="text1" w:themeTint="F2"/>
          <w:sz w:val="24"/>
          <w:szCs w:val="24"/>
          <w:lang w:val="id-ID"/>
        </w:rPr>
        <w:t>bu</w:t>
      </w:r>
      <w:r w:rsidRPr="00E93F00">
        <w:rPr>
          <w:rFonts w:ascii="Times New Roman" w:eastAsia="Calibri" w:hAnsi="Times New Roman" w:cs="Times New Roman"/>
          <w:bCs/>
          <w:color w:val="0D0D0D" w:themeColor="text1" w:themeTint="F2"/>
          <w:spacing w:val="-20"/>
          <w:w w:val="1"/>
          <w:sz w:val="24"/>
          <w:szCs w:val="24"/>
          <w:lang w:val="id-ID"/>
        </w:rPr>
        <w:t>l</w:t>
      </w:r>
      <w:r w:rsidRPr="00E93F00">
        <w:rPr>
          <w:rFonts w:ascii="Times New Roman" w:eastAsia="Calibri" w:hAnsi="Times New Roman" w:cs="Times New Roman"/>
          <w:bCs/>
          <w:color w:val="0D0D0D" w:themeColor="text1" w:themeTint="F2"/>
          <w:sz w:val="24"/>
          <w:szCs w:val="24"/>
          <w:lang w:val="id-ID"/>
        </w:rPr>
        <w:t>t, maka pe</w:t>
      </w:r>
      <w:r w:rsidRPr="00E93F00">
        <w:rPr>
          <w:rFonts w:ascii="Times New Roman" w:eastAsia="Calibri" w:hAnsi="Times New Roman" w:cs="Times New Roman"/>
          <w:bCs/>
          <w:color w:val="0D0D0D" w:themeColor="text1" w:themeTint="F2"/>
          <w:spacing w:val="-20"/>
          <w:w w:val="1"/>
          <w:sz w:val="24"/>
          <w:szCs w:val="24"/>
          <w:lang w:val="id-ID"/>
        </w:rPr>
        <w:t>l</w:t>
      </w:r>
      <w:r w:rsidRPr="00E93F00">
        <w:rPr>
          <w:rFonts w:ascii="Times New Roman" w:eastAsia="Calibri" w:hAnsi="Times New Roman" w:cs="Times New Roman"/>
          <w:bCs/>
          <w:color w:val="0D0D0D" w:themeColor="text1" w:themeTint="F2"/>
          <w:sz w:val="24"/>
          <w:szCs w:val="24"/>
          <w:lang w:val="id-ID"/>
        </w:rPr>
        <w:t>ne</w:t>
      </w:r>
      <w:r w:rsidRPr="00E93F00">
        <w:rPr>
          <w:rFonts w:ascii="Times New Roman" w:eastAsia="Calibri" w:hAnsi="Times New Roman" w:cs="Times New Roman"/>
          <w:bCs/>
          <w:color w:val="0D0D0D" w:themeColor="text1" w:themeTint="F2"/>
          <w:spacing w:val="-20"/>
          <w:w w:val="1"/>
          <w:sz w:val="24"/>
          <w:szCs w:val="24"/>
          <w:lang w:val="id-ID"/>
        </w:rPr>
        <w:t>l</w:t>
      </w:r>
      <w:r w:rsidRPr="00E93F00">
        <w:rPr>
          <w:rFonts w:ascii="Times New Roman" w:eastAsia="Calibri" w:hAnsi="Times New Roman" w:cs="Times New Roman"/>
          <w:bCs/>
          <w:color w:val="0D0D0D" w:themeColor="text1" w:themeTint="F2"/>
          <w:sz w:val="24"/>
          <w:szCs w:val="24"/>
          <w:lang w:val="id-ID"/>
        </w:rPr>
        <w:t>liti te</w:t>
      </w:r>
      <w:r w:rsidRPr="00E93F00">
        <w:rPr>
          <w:rFonts w:ascii="Times New Roman" w:eastAsia="Calibri" w:hAnsi="Times New Roman" w:cs="Times New Roman"/>
          <w:bCs/>
          <w:color w:val="0D0D0D" w:themeColor="text1" w:themeTint="F2"/>
          <w:spacing w:val="-20"/>
          <w:w w:val="1"/>
          <w:sz w:val="24"/>
          <w:szCs w:val="24"/>
          <w:lang w:val="id-ID"/>
        </w:rPr>
        <w:t>l</w:t>
      </w:r>
      <w:r w:rsidRPr="00E93F00">
        <w:rPr>
          <w:rFonts w:ascii="Times New Roman" w:eastAsia="Calibri" w:hAnsi="Times New Roman" w:cs="Times New Roman"/>
          <w:bCs/>
          <w:color w:val="0D0D0D" w:themeColor="text1" w:themeTint="F2"/>
          <w:sz w:val="24"/>
          <w:szCs w:val="24"/>
          <w:lang w:val="id-ID"/>
        </w:rPr>
        <w:t>rtarik u</w:t>
      </w:r>
      <w:r w:rsidRPr="00E93F00">
        <w:rPr>
          <w:rFonts w:ascii="Times New Roman" w:eastAsia="Calibri" w:hAnsi="Times New Roman" w:cs="Times New Roman"/>
          <w:bCs/>
          <w:color w:val="0D0D0D" w:themeColor="text1" w:themeTint="F2"/>
          <w:spacing w:val="-20"/>
          <w:w w:val="1"/>
          <w:sz w:val="24"/>
          <w:szCs w:val="24"/>
          <w:lang w:val="id-ID"/>
        </w:rPr>
        <w:t>l</w:t>
      </w:r>
      <w:r w:rsidRPr="00E93F00">
        <w:rPr>
          <w:rFonts w:ascii="Times New Roman" w:eastAsia="Calibri" w:hAnsi="Times New Roman" w:cs="Times New Roman"/>
          <w:bCs/>
          <w:color w:val="0D0D0D" w:themeColor="text1" w:themeTint="F2"/>
          <w:sz w:val="24"/>
          <w:szCs w:val="24"/>
          <w:lang w:val="id-ID"/>
        </w:rPr>
        <w:t>ntu</w:t>
      </w:r>
      <w:r w:rsidRPr="00E93F00">
        <w:rPr>
          <w:rFonts w:ascii="Times New Roman" w:eastAsia="Calibri" w:hAnsi="Times New Roman" w:cs="Times New Roman"/>
          <w:bCs/>
          <w:color w:val="0D0D0D" w:themeColor="text1" w:themeTint="F2"/>
          <w:spacing w:val="-20"/>
          <w:w w:val="1"/>
          <w:sz w:val="24"/>
          <w:szCs w:val="24"/>
          <w:lang w:val="id-ID"/>
        </w:rPr>
        <w:t>l</w:t>
      </w:r>
      <w:r w:rsidRPr="00E93F00">
        <w:rPr>
          <w:rFonts w:ascii="Times New Roman" w:eastAsia="Calibri" w:hAnsi="Times New Roman" w:cs="Times New Roman"/>
          <w:bCs/>
          <w:color w:val="0D0D0D" w:themeColor="text1" w:themeTint="F2"/>
          <w:sz w:val="24"/>
          <w:szCs w:val="24"/>
          <w:lang w:val="id-ID"/>
        </w:rPr>
        <w:t>k me</w:t>
      </w:r>
      <w:r w:rsidRPr="00E93F00">
        <w:rPr>
          <w:rFonts w:ascii="Times New Roman" w:eastAsia="Calibri" w:hAnsi="Times New Roman" w:cs="Times New Roman"/>
          <w:bCs/>
          <w:color w:val="0D0D0D" w:themeColor="text1" w:themeTint="F2"/>
          <w:spacing w:val="-20"/>
          <w:w w:val="1"/>
          <w:sz w:val="24"/>
          <w:szCs w:val="24"/>
          <w:lang w:val="id-ID"/>
        </w:rPr>
        <w:t>l</w:t>
      </w:r>
      <w:r w:rsidRPr="00E93F00">
        <w:rPr>
          <w:rFonts w:ascii="Times New Roman" w:eastAsia="Calibri" w:hAnsi="Times New Roman" w:cs="Times New Roman"/>
          <w:bCs/>
          <w:color w:val="0D0D0D" w:themeColor="text1" w:themeTint="F2"/>
          <w:sz w:val="24"/>
          <w:szCs w:val="24"/>
          <w:lang w:val="id-ID"/>
        </w:rPr>
        <w:t>ne</w:t>
      </w:r>
      <w:r w:rsidRPr="00E93F00">
        <w:rPr>
          <w:rFonts w:ascii="Times New Roman" w:eastAsia="Calibri" w:hAnsi="Times New Roman" w:cs="Times New Roman"/>
          <w:bCs/>
          <w:color w:val="0D0D0D" w:themeColor="text1" w:themeTint="F2"/>
          <w:spacing w:val="-20"/>
          <w:w w:val="1"/>
          <w:sz w:val="24"/>
          <w:szCs w:val="24"/>
          <w:lang w:val="id-ID"/>
        </w:rPr>
        <w:t>l</w:t>
      </w:r>
      <w:r w:rsidRPr="00E93F00">
        <w:rPr>
          <w:rFonts w:ascii="Times New Roman" w:eastAsia="Calibri" w:hAnsi="Times New Roman" w:cs="Times New Roman"/>
          <w:bCs/>
          <w:color w:val="0D0D0D" w:themeColor="text1" w:themeTint="F2"/>
          <w:sz w:val="24"/>
          <w:szCs w:val="24"/>
          <w:lang w:val="id-ID"/>
        </w:rPr>
        <w:t>liti te</w:t>
      </w:r>
      <w:r w:rsidRPr="00E93F00">
        <w:rPr>
          <w:rFonts w:ascii="Times New Roman" w:eastAsia="Calibri" w:hAnsi="Times New Roman" w:cs="Times New Roman"/>
          <w:bCs/>
          <w:color w:val="0D0D0D" w:themeColor="text1" w:themeTint="F2"/>
          <w:spacing w:val="-20"/>
          <w:w w:val="1"/>
          <w:sz w:val="24"/>
          <w:szCs w:val="24"/>
          <w:lang w:val="id-ID"/>
        </w:rPr>
        <w:t>l</w:t>
      </w:r>
      <w:r w:rsidRPr="00E93F00">
        <w:rPr>
          <w:rFonts w:ascii="Times New Roman" w:eastAsia="Calibri" w:hAnsi="Times New Roman" w:cs="Times New Roman"/>
          <w:bCs/>
          <w:color w:val="0D0D0D" w:themeColor="text1" w:themeTint="F2"/>
          <w:sz w:val="24"/>
          <w:szCs w:val="24"/>
          <w:lang w:val="id-ID"/>
        </w:rPr>
        <w:t xml:space="preserve">ntang </w:t>
      </w:r>
      <w:proofErr w:type="spellStart"/>
      <w:r w:rsidRPr="00E93F00">
        <w:rPr>
          <w:rFonts w:ascii="Times New Roman" w:hAnsi="Times New Roman" w:cs="Times New Roman"/>
          <w:color w:val="0D0D0D" w:themeColor="text1" w:themeTint="F2"/>
          <w:sz w:val="24"/>
          <w:szCs w:val="24"/>
          <w:lang w:val="en-US"/>
        </w:rPr>
        <w:t>hu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bu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ngan</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du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ku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ngan</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ke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lu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arga</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de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ngan</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ke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be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rhasilan</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pe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mbe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rian</w:t>
      </w:r>
      <w:proofErr w:type="spellEnd"/>
      <w:r w:rsidRPr="00E93F00">
        <w:rPr>
          <w:rFonts w:ascii="Times New Roman" w:hAnsi="Times New Roman" w:cs="Times New Roman"/>
          <w:color w:val="0D0D0D" w:themeColor="text1" w:themeTint="F2"/>
          <w:sz w:val="24"/>
          <w:szCs w:val="24"/>
          <w:lang w:val="en-US"/>
        </w:rPr>
        <w:t xml:space="preserve"> ASI </w:t>
      </w:r>
      <w:proofErr w:type="spellStart"/>
      <w:r w:rsidRPr="00E93F00">
        <w:rPr>
          <w:rFonts w:ascii="Times New Roman" w:hAnsi="Times New Roman" w:cs="Times New Roman"/>
          <w:color w:val="0D0D0D" w:themeColor="text1" w:themeTint="F2"/>
          <w:sz w:val="24"/>
          <w:szCs w:val="24"/>
          <w:lang w:val="en-US"/>
        </w:rPr>
        <w:t>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kslu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sif</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pada</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Ibu</w:t>
      </w:r>
      <w:r w:rsidRPr="00E93F00">
        <w:rPr>
          <w:rFonts w:ascii="Times New Roman" w:hAnsi="Times New Roman" w:cs="Times New Roman"/>
          <w:color w:val="0D0D0D" w:themeColor="text1" w:themeTint="F2"/>
          <w:spacing w:val="-20"/>
          <w:w w:val="1"/>
          <w:sz w:val="24"/>
          <w:szCs w:val="24"/>
          <w:lang w:val="en-US"/>
        </w:rPr>
        <w:t>l</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Me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nyu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su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i</w:t>
      </w:r>
      <w:proofErr w:type="spellEnd"/>
      <w:r w:rsidRPr="00E93F00">
        <w:rPr>
          <w:rFonts w:ascii="Times New Roman" w:hAnsi="Times New Roman" w:cs="Times New Roman"/>
          <w:color w:val="0D0D0D" w:themeColor="text1" w:themeTint="F2"/>
          <w:sz w:val="24"/>
          <w:szCs w:val="24"/>
          <w:lang w:val="en-US"/>
        </w:rPr>
        <w:t xml:space="preserve"> di </w:t>
      </w:r>
      <w:proofErr w:type="spellStart"/>
      <w:r w:rsidRPr="00E93F00">
        <w:rPr>
          <w:rFonts w:ascii="Times New Roman" w:hAnsi="Times New Roman" w:cs="Times New Roman"/>
          <w:color w:val="0D0D0D" w:themeColor="text1" w:themeTint="F2"/>
          <w:sz w:val="24"/>
          <w:szCs w:val="24"/>
          <w:lang w:val="en-US"/>
        </w:rPr>
        <w:t>De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sa</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Pe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ku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ku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han</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Mojosari</w:t>
      </w:r>
      <w:proofErr w:type="spellEnd"/>
      <w:r w:rsidRPr="00E93F00">
        <w:rPr>
          <w:rFonts w:ascii="Times New Roman" w:eastAsia="Calibri" w:hAnsi="Times New Roman" w:cs="Times New Roman"/>
          <w:color w:val="0D0D0D" w:themeColor="text1" w:themeTint="F2"/>
          <w:sz w:val="24"/>
          <w:szCs w:val="24"/>
          <w:lang w:val="id-ID"/>
        </w:rPr>
        <w:t>.</w:t>
      </w:r>
    </w:p>
    <w:p w:rsidR="00E93F00" w:rsidRPr="00E93F00" w:rsidRDefault="00E93F00" w:rsidP="00E93F00">
      <w:pPr>
        <w:pStyle w:val="Heading2"/>
        <w:numPr>
          <w:ilvl w:val="0"/>
          <w:numId w:val="1"/>
        </w:numPr>
        <w:spacing w:before="0" w:line="480" w:lineRule="auto"/>
        <w:rPr>
          <w:rFonts w:cs="Times New Roman"/>
          <w:color w:val="0D0D0D" w:themeColor="text1" w:themeTint="F2"/>
          <w:szCs w:val="24"/>
          <w:lang w:val="sv-SE"/>
        </w:rPr>
      </w:pPr>
      <w:bookmarkStart w:id="6" w:name="_Toc145467834"/>
      <w:r w:rsidRPr="00E93F00">
        <w:rPr>
          <w:rFonts w:cs="Times New Roman"/>
          <w:color w:val="0D0D0D" w:themeColor="text1" w:themeTint="F2"/>
          <w:szCs w:val="24"/>
          <w:lang w:val="sv-SE"/>
        </w:rPr>
        <w:t>Rumusan Masalah</w:t>
      </w:r>
      <w:bookmarkEnd w:id="6"/>
      <w:r w:rsidRPr="00E93F00">
        <w:rPr>
          <w:rFonts w:cs="Times New Roman"/>
          <w:color w:val="0D0D0D" w:themeColor="text1" w:themeTint="F2"/>
          <w:szCs w:val="24"/>
          <w:lang w:val="sv-SE"/>
        </w:rPr>
        <w:t xml:space="preserve"> </w:t>
      </w:r>
    </w:p>
    <w:p w:rsidR="00E93F00" w:rsidRPr="00E93F00" w:rsidRDefault="00E93F00" w:rsidP="00E93F00">
      <w:pPr>
        <w:spacing w:after="0" w:line="480" w:lineRule="auto"/>
        <w:jc w:val="both"/>
        <w:rPr>
          <w:rFonts w:ascii="Times New Roman" w:hAnsi="Times New Roman" w:cs="Times New Roman"/>
          <w:color w:val="0D0D0D" w:themeColor="text1" w:themeTint="F2"/>
          <w:sz w:val="24"/>
          <w:szCs w:val="24"/>
          <w:lang w:val="sv-SE"/>
        </w:rPr>
      </w:pPr>
      <w:r w:rsidRPr="00E93F00">
        <w:rPr>
          <w:rFonts w:ascii="Times New Roman" w:hAnsi="Times New Roman" w:cs="Times New Roman"/>
          <w:color w:val="0D0D0D" w:themeColor="text1" w:themeTint="F2"/>
          <w:sz w:val="24"/>
          <w:szCs w:val="24"/>
          <w:lang w:val="sv-SE"/>
        </w:rPr>
        <w:tab/>
        <w:t xml:space="preserve"> Pe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litian ini ru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mu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san masalahnya yakni ”Apakah ada hu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bu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 xml:space="preserve">ngan </w:t>
      </w:r>
      <w:proofErr w:type="spellStart"/>
      <w:r w:rsidRPr="00E93F00">
        <w:rPr>
          <w:rFonts w:ascii="Times New Roman" w:hAnsi="Times New Roman" w:cs="Times New Roman"/>
          <w:color w:val="0D0D0D" w:themeColor="text1" w:themeTint="F2"/>
          <w:sz w:val="24"/>
          <w:szCs w:val="24"/>
          <w:lang w:val="en-US"/>
        </w:rPr>
        <w:t>du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ku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ngan</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ke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lu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arga</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de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ngan</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ke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be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rhasilan</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pe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mbe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rian</w:t>
      </w:r>
      <w:proofErr w:type="spellEnd"/>
      <w:r w:rsidRPr="00E93F00">
        <w:rPr>
          <w:rFonts w:ascii="Times New Roman" w:hAnsi="Times New Roman" w:cs="Times New Roman"/>
          <w:color w:val="0D0D0D" w:themeColor="text1" w:themeTint="F2"/>
          <w:sz w:val="24"/>
          <w:szCs w:val="24"/>
          <w:lang w:val="en-US"/>
        </w:rPr>
        <w:t xml:space="preserve"> ASI </w:t>
      </w:r>
      <w:proofErr w:type="spellStart"/>
      <w:r w:rsidRPr="00E93F00">
        <w:rPr>
          <w:rFonts w:ascii="Times New Roman" w:hAnsi="Times New Roman" w:cs="Times New Roman"/>
          <w:color w:val="0D0D0D" w:themeColor="text1" w:themeTint="F2"/>
          <w:sz w:val="24"/>
          <w:szCs w:val="24"/>
          <w:lang w:val="en-US"/>
        </w:rPr>
        <w:t>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kslu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sif</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pada</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Ibu</w:t>
      </w:r>
      <w:r w:rsidRPr="00E93F00">
        <w:rPr>
          <w:rFonts w:ascii="Times New Roman" w:hAnsi="Times New Roman" w:cs="Times New Roman"/>
          <w:color w:val="0D0D0D" w:themeColor="text1" w:themeTint="F2"/>
          <w:spacing w:val="-20"/>
          <w:w w:val="1"/>
          <w:sz w:val="24"/>
          <w:szCs w:val="24"/>
          <w:lang w:val="en-US"/>
        </w:rPr>
        <w:t>l</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Me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nyu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su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idi</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De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sa</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Pe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ku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ku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han</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Mojosari</w:t>
      </w:r>
      <w:proofErr w:type="spellEnd"/>
      <w:r w:rsidRPr="00E93F00">
        <w:rPr>
          <w:rFonts w:ascii="Times New Roman" w:hAnsi="Times New Roman" w:cs="Times New Roman"/>
          <w:color w:val="0D0D0D" w:themeColor="text1" w:themeTint="F2"/>
          <w:sz w:val="24"/>
          <w:szCs w:val="24"/>
          <w:lang w:val="sv-SE"/>
        </w:rPr>
        <w:t xml:space="preserve">?”. </w:t>
      </w:r>
    </w:p>
    <w:p w:rsidR="00E93F00" w:rsidRPr="00E93F00" w:rsidRDefault="00E93F00" w:rsidP="00E93F00">
      <w:pPr>
        <w:pStyle w:val="Heading2"/>
        <w:numPr>
          <w:ilvl w:val="0"/>
          <w:numId w:val="1"/>
        </w:numPr>
        <w:spacing w:before="0" w:line="480" w:lineRule="auto"/>
        <w:rPr>
          <w:rFonts w:cs="Times New Roman"/>
          <w:color w:val="0D0D0D" w:themeColor="text1" w:themeTint="F2"/>
          <w:szCs w:val="24"/>
          <w:lang w:val="sv-SE"/>
        </w:rPr>
      </w:pPr>
      <w:bookmarkStart w:id="7" w:name="_Toc145467835"/>
      <w:r w:rsidRPr="00E93F00">
        <w:rPr>
          <w:rFonts w:cs="Times New Roman"/>
          <w:color w:val="0D0D0D" w:themeColor="text1" w:themeTint="F2"/>
          <w:szCs w:val="24"/>
          <w:lang w:val="sv-SE"/>
        </w:rPr>
        <w:t>Tujuan Penelitian</w:t>
      </w:r>
      <w:bookmarkEnd w:id="7"/>
    </w:p>
    <w:p w:rsidR="00E93F00" w:rsidRPr="00E93F00" w:rsidRDefault="00E93F00" w:rsidP="00E93F00">
      <w:pPr>
        <w:pStyle w:val="Heading3"/>
        <w:spacing w:before="0" w:line="480" w:lineRule="auto"/>
        <w:rPr>
          <w:rFonts w:cs="Times New Roman"/>
          <w:b/>
          <w:bCs/>
          <w:lang w:val="sv-SE"/>
        </w:rPr>
      </w:pPr>
      <w:bookmarkStart w:id="8" w:name="_Toc145467836"/>
      <w:r w:rsidRPr="00E93F00">
        <w:rPr>
          <w:rFonts w:cs="Times New Roman"/>
          <w:b/>
          <w:bCs/>
          <w:lang w:val="sv-SE"/>
        </w:rPr>
        <w:t>Tujuan Umum</w:t>
      </w:r>
      <w:bookmarkEnd w:id="8"/>
    </w:p>
    <w:p w:rsidR="00E93F00" w:rsidRPr="00E93F00" w:rsidRDefault="00E93F00" w:rsidP="00E93F00">
      <w:pPr>
        <w:spacing w:after="0" w:line="480" w:lineRule="auto"/>
        <w:jc w:val="both"/>
        <w:rPr>
          <w:rFonts w:ascii="Times New Roman" w:hAnsi="Times New Roman" w:cs="Times New Roman"/>
          <w:sz w:val="24"/>
          <w:szCs w:val="24"/>
          <w:lang w:val="sv-SE"/>
        </w:rPr>
      </w:pPr>
      <w:r w:rsidRPr="00E93F00">
        <w:rPr>
          <w:rFonts w:ascii="Times New Roman" w:hAnsi="Times New Roman" w:cs="Times New Roman"/>
          <w:color w:val="0D0D0D" w:themeColor="text1" w:themeTint="F2"/>
          <w:sz w:val="24"/>
          <w:szCs w:val="24"/>
          <w:lang w:val="sv-SE"/>
        </w:rPr>
        <w:tab/>
        <w:t>Me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ngide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ntifikasi me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nge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nai apakah ada hu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bu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 xml:space="preserve">ngan </w:t>
      </w:r>
      <w:proofErr w:type="spellStart"/>
      <w:r w:rsidRPr="00E93F00">
        <w:rPr>
          <w:rFonts w:ascii="Times New Roman" w:hAnsi="Times New Roman" w:cs="Times New Roman"/>
          <w:color w:val="0D0D0D" w:themeColor="text1" w:themeTint="F2"/>
          <w:sz w:val="24"/>
          <w:szCs w:val="24"/>
          <w:lang w:val="en-US"/>
        </w:rPr>
        <w:t>du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ku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ngan</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ke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lu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arga</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de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ngan</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ke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be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rhasilan</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pe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mbe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rian</w:t>
      </w:r>
      <w:proofErr w:type="spellEnd"/>
      <w:r w:rsidRPr="00E93F00">
        <w:rPr>
          <w:rFonts w:ascii="Times New Roman" w:hAnsi="Times New Roman" w:cs="Times New Roman"/>
          <w:color w:val="0D0D0D" w:themeColor="text1" w:themeTint="F2"/>
          <w:sz w:val="24"/>
          <w:szCs w:val="24"/>
          <w:lang w:val="en-US"/>
        </w:rPr>
        <w:t xml:space="preserve"> ASI </w:t>
      </w:r>
      <w:proofErr w:type="spellStart"/>
      <w:r w:rsidRPr="00E93F00">
        <w:rPr>
          <w:rFonts w:ascii="Times New Roman" w:hAnsi="Times New Roman" w:cs="Times New Roman"/>
          <w:color w:val="0D0D0D" w:themeColor="text1" w:themeTint="F2"/>
          <w:sz w:val="24"/>
          <w:szCs w:val="24"/>
          <w:lang w:val="en-US"/>
        </w:rPr>
        <w:t>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kslu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sif</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pada</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Ibu</w:t>
      </w:r>
      <w:r w:rsidRPr="00E93F00">
        <w:rPr>
          <w:rFonts w:ascii="Times New Roman" w:hAnsi="Times New Roman" w:cs="Times New Roman"/>
          <w:color w:val="0D0D0D" w:themeColor="text1" w:themeTint="F2"/>
          <w:spacing w:val="-20"/>
          <w:w w:val="1"/>
          <w:sz w:val="24"/>
          <w:szCs w:val="24"/>
          <w:lang w:val="en-US"/>
        </w:rPr>
        <w:t>l</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Me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nyu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su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idi</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De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sa</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Pe</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ku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ku</w:t>
      </w:r>
      <w:r w:rsidRPr="00E93F00">
        <w:rPr>
          <w:rFonts w:ascii="Times New Roman" w:hAnsi="Times New Roman" w:cs="Times New Roman"/>
          <w:color w:val="0D0D0D" w:themeColor="text1" w:themeTint="F2"/>
          <w:spacing w:val="-20"/>
          <w:w w:val="1"/>
          <w:sz w:val="24"/>
          <w:szCs w:val="24"/>
          <w:lang w:val="en-US"/>
        </w:rPr>
        <w:t>l</w:t>
      </w:r>
      <w:r w:rsidRPr="00E93F00">
        <w:rPr>
          <w:rFonts w:ascii="Times New Roman" w:hAnsi="Times New Roman" w:cs="Times New Roman"/>
          <w:color w:val="0D0D0D" w:themeColor="text1" w:themeTint="F2"/>
          <w:sz w:val="24"/>
          <w:szCs w:val="24"/>
          <w:lang w:val="en-US"/>
        </w:rPr>
        <w:t>han</w:t>
      </w:r>
      <w:proofErr w:type="spellEnd"/>
      <w:r w:rsidRPr="00E93F00">
        <w:rPr>
          <w:rFonts w:ascii="Times New Roman" w:hAnsi="Times New Roman" w:cs="Times New Roman"/>
          <w:color w:val="0D0D0D" w:themeColor="text1" w:themeTint="F2"/>
          <w:sz w:val="24"/>
          <w:szCs w:val="24"/>
          <w:lang w:val="en-US"/>
        </w:rPr>
        <w:t xml:space="preserve"> </w:t>
      </w:r>
      <w:proofErr w:type="spellStart"/>
      <w:r w:rsidRPr="00E93F00">
        <w:rPr>
          <w:rFonts w:ascii="Times New Roman" w:hAnsi="Times New Roman" w:cs="Times New Roman"/>
          <w:color w:val="0D0D0D" w:themeColor="text1" w:themeTint="F2"/>
          <w:sz w:val="24"/>
          <w:szCs w:val="24"/>
          <w:lang w:val="en-US"/>
        </w:rPr>
        <w:t>Mojosari</w:t>
      </w:r>
      <w:proofErr w:type="spellEnd"/>
      <w:r w:rsidRPr="00E93F00">
        <w:rPr>
          <w:rFonts w:ascii="Times New Roman" w:hAnsi="Times New Roman" w:cs="Times New Roman"/>
          <w:color w:val="0D0D0D" w:themeColor="text1" w:themeTint="F2"/>
          <w:sz w:val="24"/>
          <w:szCs w:val="24"/>
          <w:lang w:val="sv-SE"/>
        </w:rPr>
        <w:t xml:space="preserve">.  </w:t>
      </w:r>
    </w:p>
    <w:p w:rsidR="00E93F00" w:rsidRPr="00E93F00" w:rsidRDefault="00E93F00" w:rsidP="00E93F00">
      <w:pPr>
        <w:pStyle w:val="Heading3"/>
        <w:spacing w:before="0" w:line="480" w:lineRule="auto"/>
        <w:jc w:val="both"/>
        <w:rPr>
          <w:rFonts w:cs="Times New Roman"/>
          <w:b/>
          <w:bCs/>
          <w:lang w:val="sv-SE"/>
        </w:rPr>
      </w:pPr>
      <w:bookmarkStart w:id="9" w:name="_Toc145467837"/>
      <w:r w:rsidRPr="00E93F00">
        <w:rPr>
          <w:rFonts w:cs="Times New Roman"/>
          <w:b/>
          <w:bCs/>
          <w:lang w:val="sv-SE"/>
        </w:rPr>
        <w:t>Tujuan Khusus</w:t>
      </w:r>
      <w:bookmarkEnd w:id="9"/>
      <w:r w:rsidRPr="00E93F00">
        <w:rPr>
          <w:rFonts w:cs="Times New Roman"/>
          <w:b/>
          <w:bCs/>
          <w:lang w:val="sv-SE"/>
        </w:rPr>
        <w:t xml:space="preserve"> </w:t>
      </w:r>
    </w:p>
    <w:p w:rsidR="00E93F00" w:rsidRPr="00E93F00" w:rsidRDefault="00E93F00" w:rsidP="00E93F00">
      <w:pPr>
        <w:pStyle w:val="ListParagraph"/>
        <w:numPr>
          <w:ilvl w:val="0"/>
          <w:numId w:val="2"/>
        </w:numPr>
        <w:spacing w:after="0" w:line="480" w:lineRule="auto"/>
        <w:jc w:val="both"/>
        <w:rPr>
          <w:rFonts w:ascii="Times New Roman" w:hAnsi="Times New Roman" w:cs="Times New Roman"/>
          <w:color w:val="0D0D0D" w:themeColor="text1" w:themeTint="F2"/>
          <w:sz w:val="24"/>
          <w:szCs w:val="24"/>
          <w:lang w:val="sv-SE"/>
        </w:rPr>
      </w:pPr>
      <w:r w:rsidRPr="00E93F00">
        <w:rPr>
          <w:rFonts w:ascii="Times New Roman" w:hAnsi="Times New Roman" w:cs="Times New Roman"/>
          <w:color w:val="0D0D0D" w:themeColor="text1" w:themeTint="F2"/>
          <w:sz w:val="24"/>
          <w:szCs w:val="24"/>
          <w:lang w:val="sv-SE"/>
        </w:rPr>
        <w:t>Me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nginde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ntifikasi du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ku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ngan ke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lu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arga yang dipe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role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h ibu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 xml:space="preserve"> dalam  pe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mbe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rian ASI 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ksklu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sif pada bayi 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sia 0-12 bu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 xml:space="preserve">lan. </w:t>
      </w:r>
    </w:p>
    <w:p w:rsidR="00E93F00" w:rsidRPr="00E93F00" w:rsidRDefault="00E93F00" w:rsidP="00E93F00">
      <w:pPr>
        <w:pStyle w:val="Heading2"/>
        <w:numPr>
          <w:ilvl w:val="0"/>
          <w:numId w:val="1"/>
        </w:numPr>
        <w:spacing w:before="0" w:line="480" w:lineRule="auto"/>
        <w:jc w:val="both"/>
        <w:rPr>
          <w:rFonts w:cs="Times New Roman"/>
          <w:color w:val="0D0D0D" w:themeColor="text1" w:themeTint="F2"/>
          <w:szCs w:val="24"/>
          <w:lang w:val="sv-SE"/>
        </w:rPr>
      </w:pPr>
      <w:bookmarkStart w:id="10" w:name="_Toc145467838"/>
      <w:r w:rsidRPr="00E93F00">
        <w:rPr>
          <w:rFonts w:cs="Times New Roman"/>
          <w:color w:val="0D0D0D" w:themeColor="text1" w:themeTint="F2"/>
          <w:szCs w:val="24"/>
          <w:lang w:val="sv-SE"/>
        </w:rPr>
        <w:t>Manfaat Penelitian</w:t>
      </w:r>
      <w:bookmarkEnd w:id="10"/>
      <w:r w:rsidRPr="00E93F00">
        <w:rPr>
          <w:rFonts w:cs="Times New Roman"/>
          <w:color w:val="0D0D0D" w:themeColor="text1" w:themeTint="F2"/>
          <w:szCs w:val="24"/>
          <w:lang w:val="sv-SE"/>
        </w:rPr>
        <w:t xml:space="preserve"> </w:t>
      </w:r>
    </w:p>
    <w:p w:rsidR="00E93F00" w:rsidRPr="00E93F00" w:rsidRDefault="00E93F00" w:rsidP="00E93F00">
      <w:pPr>
        <w:pStyle w:val="Heading2"/>
        <w:numPr>
          <w:ilvl w:val="2"/>
          <w:numId w:val="3"/>
        </w:numPr>
        <w:spacing w:before="0" w:line="480" w:lineRule="auto"/>
        <w:jc w:val="both"/>
        <w:rPr>
          <w:rFonts w:cs="Times New Roman"/>
          <w:szCs w:val="24"/>
          <w:lang w:val="sv-SE"/>
        </w:rPr>
      </w:pPr>
      <w:bookmarkStart w:id="11" w:name="_Toc145467839"/>
      <w:r w:rsidRPr="00E93F00">
        <w:rPr>
          <w:rFonts w:cs="Times New Roman"/>
          <w:szCs w:val="24"/>
          <w:lang w:val="sv-SE"/>
        </w:rPr>
        <w:t>Manfaat Teoritis</w:t>
      </w:r>
      <w:bookmarkEnd w:id="11"/>
      <w:r w:rsidRPr="00E93F00">
        <w:rPr>
          <w:rFonts w:cs="Times New Roman"/>
          <w:szCs w:val="24"/>
          <w:lang w:val="sv-SE"/>
        </w:rPr>
        <w:t xml:space="preserve"> </w:t>
      </w:r>
    </w:p>
    <w:p w:rsidR="00E93F00" w:rsidRPr="00E93F00" w:rsidRDefault="00E93F00" w:rsidP="00E93F00">
      <w:pPr>
        <w:spacing w:after="0" w:line="480" w:lineRule="auto"/>
        <w:jc w:val="both"/>
        <w:rPr>
          <w:rFonts w:ascii="Times New Roman" w:eastAsia="Times New Roman" w:hAnsi="Times New Roman" w:cs="Times New Roman"/>
          <w:color w:val="000000"/>
          <w:sz w:val="24"/>
          <w:szCs w:val="24"/>
          <w:lang w:val="fi-FI"/>
        </w:rPr>
      </w:pPr>
      <w:r w:rsidRPr="00E93F00">
        <w:rPr>
          <w:rFonts w:ascii="Times New Roman" w:hAnsi="Times New Roman" w:cs="Times New Roman"/>
          <w:b/>
          <w:bCs/>
          <w:sz w:val="24"/>
          <w:szCs w:val="24"/>
          <w:lang w:val="sv-SE"/>
        </w:rPr>
        <w:tab/>
      </w:r>
      <w:r w:rsidRPr="00E93F00">
        <w:rPr>
          <w:rFonts w:ascii="Times New Roman" w:eastAsia="Times New Roman" w:hAnsi="Times New Roman" w:cs="Times New Roman"/>
          <w:color w:val="000000"/>
          <w:sz w:val="24"/>
          <w:szCs w:val="24"/>
          <w:lang w:val="id-ID"/>
        </w:rPr>
        <w:t>Me</w:t>
      </w:r>
      <w:r w:rsidRPr="00E93F00">
        <w:rPr>
          <w:rFonts w:ascii="Times New Roman" w:eastAsia="Times New Roman" w:hAnsi="Times New Roman" w:cs="Times New Roman"/>
          <w:color w:val="000000"/>
          <w:spacing w:val="-20"/>
          <w:w w:val="1"/>
          <w:sz w:val="24"/>
          <w:szCs w:val="24"/>
          <w:lang w:val="id-ID"/>
        </w:rPr>
        <w:t>l</w:t>
      </w:r>
      <w:r w:rsidRPr="00E93F00">
        <w:rPr>
          <w:rFonts w:ascii="Times New Roman" w:eastAsia="Times New Roman" w:hAnsi="Times New Roman" w:cs="Times New Roman"/>
          <w:color w:val="000000"/>
          <w:sz w:val="24"/>
          <w:szCs w:val="24"/>
          <w:lang w:val="id-ID"/>
        </w:rPr>
        <w:t>mbe</w:t>
      </w:r>
      <w:r w:rsidRPr="00E93F00">
        <w:rPr>
          <w:rFonts w:ascii="Times New Roman" w:eastAsia="Times New Roman" w:hAnsi="Times New Roman" w:cs="Times New Roman"/>
          <w:color w:val="000000"/>
          <w:spacing w:val="-20"/>
          <w:w w:val="1"/>
          <w:sz w:val="24"/>
          <w:szCs w:val="24"/>
          <w:lang w:val="id-ID"/>
        </w:rPr>
        <w:t>l</w:t>
      </w:r>
      <w:r w:rsidRPr="00E93F00">
        <w:rPr>
          <w:rFonts w:ascii="Times New Roman" w:eastAsia="Times New Roman" w:hAnsi="Times New Roman" w:cs="Times New Roman"/>
          <w:color w:val="000000"/>
          <w:sz w:val="24"/>
          <w:szCs w:val="24"/>
          <w:lang w:val="id-ID"/>
        </w:rPr>
        <w:t>rikan re</w:t>
      </w:r>
      <w:r w:rsidRPr="00E93F00">
        <w:rPr>
          <w:rFonts w:ascii="Times New Roman" w:eastAsia="Times New Roman" w:hAnsi="Times New Roman" w:cs="Times New Roman"/>
          <w:color w:val="000000"/>
          <w:spacing w:val="-20"/>
          <w:w w:val="1"/>
          <w:sz w:val="24"/>
          <w:szCs w:val="24"/>
          <w:lang w:val="id-ID"/>
        </w:rPr>
        <w:t>l</w:t>
      </w:r>
      <w:r w:rsidRPr="00E93F00">
        <w:rPr>
          <w:rFonts w:ascii="Times New Roman" w:eastAsia="Times New Roman" w:hAnsi="Times New Roman" w:cs="Times New Roman"/>
          <w:color w:val="000000"/>
          <w:sz w:val="24"/>
          <w:szCs w:val="24"/>
          <w:lang w:val="id-ID"/>
        </w:rPr>
        <w:t>fe</w:t>
      </w:r>
      <w:r w:rsidRPr="00E93F00">
        <w:rPr>
          <w:rFonts w:ascii="Times New Roman" w:eastAsia="Times New Roman" w:hAnsi="Times New Roman" w:cs="Times New Roman"/>
          <w:color w:val="000000"/>
          <w:spacing w:val="-20"/>
          <w:w w:val="1"/>
          <w:sz w:val="24"/>
          <w:szCs w:val="24"/>
          <w:lang w:val="id-ID"/>
        </w:rPr>
        <w:t>l</w:t>
      </w:r>
      <w:r w:rsidRPr="00E93F00">
        <w:rPr>
          <w:rFonts w:ascii="Times New Roman" w:eastAsia="Times New Roman" w:hAnsi="Times New Roman" w:cs="Times New Roman"/>
          <w:color w:val="000000"/>
          <w:sz w:val="24"/>
          <w:szCs w:val="24"/>
          <w:lang w:val="id-ID"/>
        </w:rPr>
        <w:t>re</w:t>
      </w:r>
      <w:r w:rsidRPr="00E93F00">
        <w:rPr>
          <w:rFonts w:ascii="Times New Roman" w:eastAsia="Times New Roman" w:hAnsi="Times New Roman" w:cs="Times New Roman"/>
          <w:color w:val="000000"/>
          <w:spacing w:val="-20"/>
          <w:w w:val="1"/>
          <w:sz w:val="24"/>
          <w:szCs w:val="24"/>
          <w:lang w:val="id-ID"/>
        </w:rPr>
        <w:t>l</w:t>
      </w:r>
      <w:r w:rsidRPr="00E93F00">
        <w:rPr>
          <w:rFonts w:ascii="Times New Roman" w:eastAsia="Times New Roman" w:hAnsi="Times New Roman" w:cs="Times New Roman"/>
          <w:color w:val="000000"/>
          <w:sz w:val="24"/>
          <w:szCs w:val="24"/>
          <w:lang w:val="id-ID"/>
        </w:rPr>
        <w:t xml:space="preserve">nsi </w:t>
      </w:r>
      <w:r w:rsidRPr="00E93F00">
        <w:rPr>
          <w:rFonts w:ascii="Times New Roman" w:eastAsia="Times New Roman" w:hAnsi="Times New Roman" w:cs="Times New Roman"/>
          <w:color w:val="000000"/>
          <w:sz w:val="24"/>
          <w:szCs w:val="24"/>
          <w:lang w:val="fi-FI"/>
        </w:rPr>
        <w:t>bahwa du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ku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ngan ke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lu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arga me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mpu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nyai pe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ran pe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nting dalam pe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mbe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rian ASI 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ksklu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 xml:space="preserve">sif </w:t>
      </w:r>
      <w:r w:rsidRPr="00E93F00">
        <w:rPr>
          <w:rFonts w:ascii="Times New Roman" w:eastAsia="Times New Roman" w:hAnsi="Times New Roman" w:cs="Times New Roman"/>
          <w:color w:val="000000"/>
          <w:sz w:val="24"/>
          <w:szCs w:val="24"/>
          <w:lang w:val="id-ID"/>
        </w:rPr>
        <w:t>dapat</w:t>
      </w:r>
      <w:r w:rsidRPr="00E93F00">
        <w:rPr>
          <w:rFonts w:ascii="Times New Roman" w:eastAsia="Times New Roman" w:hAnsi="Times New Roman" w:cs="Times New Roman"/>
          <w:color w:val="000000"/>
          <w:sz w:val="24"/>
          <w:szCs w:val="24"/>
          <w:lang w:val="fi-FI"/>
        </w:rPr>
        <w:t xml:space="preserve"> dilaku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kan ole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h ibu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 xml:space="preserve"> me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nyu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su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i 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ntu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 xml:space="preserve">k </w:t>
      </w:r>
      <w:r w:rsidRPr="00E93F00">
        <w:rPr>
          <w:rFonts w:ascii="Times New Roman" w:eastAsia="Times New Roman" w:hAnsi="Times New Roman" w:cs="Times New Roman"/>
          <w:color w:val="000000"/>
          <w:sz w:val="24"/>
          <w:szCs w:val="24"/>
          <w:lang w:val="id-ID"/>
        </w:rPr>
        <w:lastRenderedPageBreak/>
        <w:t>me</w:t>
      </w:r>
      <w:r w:rsidRPr="00E93F00">
        <w:rPr>
          <w:rFonts w:ascii="Times New Roman" w:eastAsia="Times New Roman" w:hAnsi="Times New Roman" w:cs="Times New Roman"/>
          <w:color w:val="000000"/>
          <w:spacing w:val="-20"/>
          <w:w w:val="1"/>
          <w:sz w:val="24"/>
          <w:szCs w:val="24"/>
          <w:lang w:val="id-ID"/>
        </w:rPr>
        <w:t>l</w:t>
      </w:r>
      <w:r w:rsidRPr="00E93F00">
        <w:rPr>
          <w:rFonts w:ascii="Times New Roman" w:eastAsia="Times New Roman" w:hAnsi="Times New Roman" w:cs="Times New Roman"/>
          <w:color w:val="000000"/>
          <w:sz w:val="24"/>
          <w:szCs w:val="24"/>
          <w:lang w:val="id-ID"/>
        </w:rPr>
        <w:t xml:space="preserve">ningkatkan </w:t>
      </w:r>
      <w:r w:rsidRPr="00E93F00">
        <w:rPr>
          <w:rFonts w:ascii="Times New Roman" w:eastAsia="Times New Roman" w:hAnsi="Times New Roman" w:cs="Times New Roman"/>
          <w:color w:val="000000"/>
          <w:sz w:val="24"/>
          <w:szCs w:val="24"/>
          <w:lang w:val="sv-SE"/>
        </w:rPr>
        <w:t>minat ibu</w:t>
      </w:r>
      <w:r w:rsidRPr="00E93F00">
        <w:rPr>
          <w:rFonts w:ascii="Times New Roman" w:eastAsia="Times New Roman" w:hAnsi="Times New Roman" w:cs="Times New Roman"/>
          <w:color w:val="000000"/>
          <w:spacing w:val="-20"/>
          <w:w w:val="1"/>
          <w:sz w:val="24"/>
          <w:szCs w:val="24"/>
          <w:lang w:val="sv-SE"/>
        </w:rPr>
        <w:t>l</w:t>
      </w:r>
      <w:r w:rsidRPr="00E93F00">
        <w:rPr>
          <w:rFonts w:ascii="Times New Roman" w:eastAsia="Times New Roman" w:hAnsi="Times New Roman" w:cs="Times New Roman"/>
          <w:color w:val="000000"/>
          <w:sz w:val="24"/>
          <w:szCs w:val="24"/>
          <w:lang w:val="sv-SE"/>
        </w:rPr>
        <w:t xml:space="preserve"> dalam me</w:t>
      </w:r>
      <w:r w:rsidRPr="00E93F00">
        <w:rPr>
          <w:rFonts w:ascii="Times New Roman" w:eastAsia="Times New Roman" w:hAnsi="Times New Roman" w:cs="Times New Roman"/>
          <w:color w:val="000000"/>
          <w:spacing w:val="-20"/>
          <w:w w:val="1"/>
          <w:sz w:val="24"/>
          <w:szCs w:val="24"/>
          <w:lang w:val="sv-SE"/>
        </w:rPr>
        <w:t>l</w:t>
      </w:r>
      <w:r w:rsidRPr="00E93F00">
        <w:rPr>
          <w:rFonts w:ascii="Times New Roman" w:eastAsia="Times New Roman" w:hAnsi="Times New Roman" w:cs="Times New Roman"/>
          <w:color w:val="000000"/>
          <w:sz w:val="24"/>
          <w:szCs w:val="24"/>
          <w:lang w:val="sv-SE"/>
        </w:rPr>
        <w:t>mbe</w:t>
      </w:r>
      <w:r w:rsidRPr="00E93F00">
        <w:rPr>
          <w:rFonts w:ascii="Times New Roman" w:eastAsia="Times New Roman" w:hAnsi="Times New Roman" w:cs="Times New Roman"/>
          <w:color w:val="000000"/>
          <w:spacing w:val="-20"/>
          <w:w w:val="1"/>
          <w:sz w:val="24"/>
          <w:szCs w:val="24"/>
          <w:lang w:val="sv-SE"/>
        </w:rPr>
        <w:t>l</w:t>
      </w:r>
      <w:r w:rsidRPr="00E93F00">
        <w:rPr>
          <w:rFonts w:ascii="Times New Roman" w:eastAsia="Times New Roman" w:hAnsi="Times New Roman" w:cs="Times New Roman"/>
          <w:color w:val="000000"/>
          <w:sz w:val="24"/>
          <w:szCs w:val="24"/>
          <w:lang w:val="sv-SE"/>
        </w:rPr>
        <w:t>rikan ASI E</w:t>
      </w:r>
      <w:r w:rsidRPr="00E93F00">
        <w:rPr>
          <w:rFonts w:ascii="Times New Roman" w:eastAsia="Times New Roman" w:hAnsi="Times New Roman" w:cs="Times New Roman"/>
          <w:color w:val="000000"/>
          <w:spacing w:val="-20"/>
          <w:w w:val="1"/>
          <w:sz w:val="24"/>
          <w:szCs w:val="24"/>
          <w:lang w:val="sv-SE"/>
        </w:rPr>
        <w:t>l</w:t>
      </w:r>
      <w:r w:rsidRPr="00E93F00">
        <w:rPr>
          <w:rFonts w:ascii="Times New Roman" w:eastAsia="Times New Roman" w:hAnsi="Times New Roman" w:cs="Times New Roman"/>
          <w:color w:val="000000"/>
          <w:sz w:val="24"/>
          <w:szCs w:val="24"/>
          <w:lang w:val="sv-SE"/>
        </w:rPr>
        <w:t>ksklu</w:t>
      </w:r>
      <w:r w:rsidRPr="00E93F00">
        <w:rPr>
          <w:rFonts w:ascii="Times New Roman" w:eastAsia="Times New Roman" w:hAnsi="Times New Roman" w:cs="Times New Roman"/>
          <w:color w:val="000000"/>
          <w:spacing w:val="-20"/>
          <w:w w:val="1"/>
          <w:sz w:val="24"/>
          <w:szCs w:val="24"/>
          <w:lang w:val="sv-SE"/>
        </w:rPr>
        <w:t>l</w:t>
      </w:r>
      <w:r w:rsidRPr="00E93F00">
        <w:rPr>
          <w:rFonts w:ascii="Times New Roman" w:eastAsia="Times New Roman" w:hAnsi="Times New Roman" w:cs="Times New Roman"/>
          <w:color w:val="000000"/>
          <w:sz w:val="24"/>
          <w:szCs w:val="24"/>
          <w:lang w:val="sv-SE"/>
        </w:rPr>
        <w:t>sif ke</w:t>
      </w:r>
      <w:r w:rsidRPr="00E93F00">
        <w:rPr>
          <w:rFonts w:ascii="Times New Roman" w:eastAsia="Times New Roman" w:hAnsi="Times New Roman" w:cs="Times New Roman"/>
          <w:color w:val="000000"/>
          <w:spacing w:val="-20"/>
          <w:w w:val="1"/>
          <w:sz w:val="24"/>
          <w:szCs w:val="24"/>
          <w:lang w:val="sv-SE"/>
        </w:rPr>
        <w:t>l</w:t>
      </w:r>
      <w:r w:rsidRPr="00E93F00">
        <w:rPr>
          <w:rFonts w:ascii="Times New Roman" w:eastAsia="Times New Roman" w:hAnsi="Times New Roman" w:cs="Times New Roman"/>
          <w:color w:val="000000"/>
          <w:sz w:val="24"/>
          <w:szCs w:val="24"/>
          <w:lang w:val="sv-SE"/>
        </w:rPr>
        <w:t>pada bayinya</w:t>
      </w:r>
      <w:r w:rsidRPr="00E93F00">
        <w:rPr>
          <w:rFonts w:ascii="Times New Roman" w:eastAsia="Times New Roman" w:hAnsi="Times New Roman" w:cs="Times New Roman"/>
          <w:color w:val="000000"/>
          <w:sz w:val="24"/>
          <w:szCs w:val="24"/>
          <w:lang w:val="fi-FI"/>
        </w:rPr>
        <w:t>, se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rta me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nambah wawasan ke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ilmu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an dalam asu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han ke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bidanan de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ngan me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mbe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rikan du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ku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ngan dari bidan me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nge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nai pe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ran pe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nting du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ku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ngan ke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lu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arga dalam ke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be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rhasilan pe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mbe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rian ASI 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ksklu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sif,  me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tode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 xml:space="preserve"> ini yang dapat me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mbe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rikan dampak yang baik te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ntang ke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maju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an ASI 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ksklu</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sif ke</w:t>
      </w:r>
      <w:r w:rsidRPr="00E93F00">
        <w:rPr>
          <w:rFonts w:ascii="Times New Roman" w:eastAsia="Times New Roman" w:hAnsi="Times New Roman" w:cs="Times New Roman"/>
          <w:color w:val="000000"/>
          <w:spacing w:val="-20"/>
          <w:w w:val="1"/>
          <w:sz w:val="24"/>
          <w:szCs w:val="24"/>
          <w:lang w:val="fi-FI"/>
        </w:rPr>
        <w:t>l</w:t>
      </w:r>
      <w:r w:rsidRPr="00E93F00">
        <w:rPr>
          <w:rFonts w:ascii="Times New Roman" w:eastAsia="Times New Roman" w:hAnsi="Times New Roman" w:cs="Times New Roman"/>
          <w:color w:val="000000"/>
          <w:sz w:val="24"/>
          <w:szCs w:val="24"/>
          <w:lang w:val="fi-FI"/>
        </w:rPr>
        <w:t>pada bayi.</w:t>
      </w:r>
    </w:p>
    <w:p w:rsidR="00E93F00" w:rsidRPr="00E93F00" w:rsidRDefault="00E93F00" w:rsidP="00E93F00">
      <w:pPr>
        <w:pStyle w:val="ListParagraph"/>
        <w:numPr>
          <w:ilvl w:val="2"/>
          <w:numId w:val="3"/>
        </w:numPr>
        <w:spacing w:after="0" w:line="480" w:lineRule="auto"/>
        <w:jc w:val="both"/>
        <w:outlineLvl w:val="1"/>
        <w:rPr>
          <w:rFonts w:ascii="Times New Roman" w:eastAsia="Times New Roman" w:hAnsi="Times New Roman" w:cs="Times New Roman"/>
          <w:b/>
          <w:bCs/>
          <w:color w:val="000000"/>
          <w:sz w:val="24"/>
          <w:szCs w:val="24"/>
          <w:lang w:val="fi-FI"/>
        </w:rPr>
      </w:pPr>
      <w:bookmarkStart w:id="12" w:name="_Toc145467840"/>
      <w:r w:rsidRPr="00E93F00">
        <w:rPr>
          <w:rFonts w:ascii="Times New Roman" w:eastAsia="Times New Roman" w:hAnsi="Times New Roman" w:cs="Times New Roman"/>
          <w:b/>
          <w:bCs/>
          <w:color w:val="000000"/>
          <w:sz w:val="24"/>
          <w:szCs w:val="24"/>
          <w:lang w:val="fi-FI"/>
        </w:rPr>
        <w:t>Manfaat Praktis</w:t>
      </w:r>
      <w:bookmarkEnd w:id="12"/>
    </w:p>
    <w:p w:rsidR="00E93F00" w:rsidRPr="00E93F00" w:rsidRDefault="00E93F00" w:rsidP="00E93F00">
      <w:pPr>
        <w:pStyle w:val="ListParagraph"/>
        <w:numPr>
          <w:ilvl w:val="0"/>
          <w:numId w:val="4"/>
        </w:numPr>
        <w:spacing w:after="0" w:line="480" w:lineRule="auto"/>
        <w:ind w:left="360"/>
        <w:jc w:val="both"/>
        <w:rPr>
          <w:rFonts w:ascii="Times New Roman" w:eastAsia="Times New Roman" w:hAnsi="Times New Roman" w:cs="Times New Roman"/>
          <w:color w:val="000000"/>
          <w:sz w:val="24"/>
          <w:szCs w:val="24"/>
          <w:lang w:val="fi-FI"/>
        </w:rPr>
      </w:pPr>
      <w:r w:rsidRPr="00E93F00">
        <w:rPr>
          <w:rFonts w:ascii="Times New Roman" w:hAnsi="Times New Roman" w:cs="Times New Roman"/>
          <w:color w:val="0D0D0D" w:themeColor="text1" w:themeTint="F2"/>
          <w:sz w:val="24"/>
          <w:szCs w:val="24"/>
          <w:lang w:val="sv-SE"/>
        </w:rPr>
        <w:t>Bagi Re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sponde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 xml:space="preserve">n </w:t>
      </w:r>
    </w:p>
    <w:p w:rsidR="00E93F00" w:rsidRPr="00E93F00" w:rsidRDefault="00E93F00" w:rsidP="00E93F00">
      <w:pPr>
        <w:pStyle w:val="ListParagraph"/>
        <w:spacing w:after="0" w:line="480" w:lineRule="auto"/>
        <w:ind w:left="0"/>
        <w:jc w:val="both"/>
        <w:rPr>
          <w:rFonts w:ascii="Times New Roman" w:hAnsi="Times New Roman" w:cs="Times New Roman"/>
          <w:color w:val="0D0D0D" w:themeColor="text1" w:themeTint="F2"/>
          <w:sz w:val="24"/>
          <w:szCs w:val="24"/>
          <w:lang w:val="fi-FI"/>
        </w:rPr>
      </w:pPr>
      <w:r w:rsidRPr="00E93F00">
        <w:rPr>
          <w:rFonts w:ascii="Times New Roman" w:hAnsi="Times New Roman" w:cs="Times New Roman"/>
          <w:color w:val="0D0D0D" w:themeColor="text1" w:themeTint="F2"/>
          <w:sz w:val="24"/>
          <w:szCs w:val="24"/>
          <w:lang w:val="fi-FI"/>
        </w:rPr>
        <w:tab/>
        <w:t>Pe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ne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litian ini be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rgu</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na u</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ntu</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k pe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rke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mbangan masyarakat (re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sponde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n) di bidang pe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nge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tahu</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an me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nge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nai ASI 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ksklu</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sif bagi ibu</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 xml:space="preserve"> me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nyu</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su</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i dan ju</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ga ke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lu</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arga bahwa pe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ntingnya pe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ran ke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lu</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arga dalam ke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be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rhasilan pe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mbe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rian ASI 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ksklu</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sif yang dibe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rikan ke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pada bayi u</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sia 0-12 bu</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lan se</w:t>
      </w:r>
      <w:r w:rsidRPr="00E93F00">
        <w:rPr>
          <w:rFonts w:ascii="Times New Roman" w:hAnsi="Times New Roman" w:cs="Times New Roman"/>
          <w:color w:val="0D0D0D" w:themeColor="text1" w:themeTint="F2"/>
          <w:spacing w:val="-20"/>
          <w:w w:val="1"/>
          <w:sz w:val="24"/>
          <w:szCs w:val="24"/>
          <w:lang w:val="fi-FI"/>
        </w:rPr>
        <w:t>l</w:t>
      </w:r>
      <w:r w:rsidRPr="00E93F00">
        <w:rPr>
          <w:rFonts w:ascii="Times New Roman" w:hAnsi="Times New Roman" w:cs="Times New Roman"/>
          <w:color w:val="0D0D0D" w:themeColor="text1" w:themeTint="F2"/>
          <w:sz w:val="24"/>
          <w:szCs w:val="24"/>
          <w:lang w:val="fi-FI"/>
        </w:rPr>
        <w:t xml:space="preserve">cara optimal. </w:t>
      </w:r>
      <w:r w:rsidRPr="00E93F00">
        <w:rPr>
          <w:rFonts w:ascii="Times New Roman" w:hAnsi="Times New Roman" w:cs="Times New Roman"/>
          <w:color w:val="0D0D0D" w:themeColor="text1" w:themeTint="F2"/>
          <w:sz w:val="24"/>
          <w:szCs w:val="24"/>
          <w:lang w:val="fi-FI"/>
        </w:rPr>
        <w:tab/>
        <w:t xml:space="preserve"> </w:t>
      </w:r>
    </w:p>
    <w:p w:rsidR="00E93F00" w:rsidRPr="00E93F00" w:rsidRDefault="00E93F00" w:rsidP="00E93F00">
      <w:pPr>
        <w:pStyle w:val="ListParagraph"/>
        <w:numPr>
          <w:ilvl w:val="0"/>
          <w:numId w:val="4"/>
        </w:numPr>
        <w:spacing w:after="0" w:line="480" w:lineRule="auto"/>
        <w:ind w:left="360"/>
        <w:jc w:val="both"/>
        <w:rPr>
          <w:rFonts w:ascii="Times New Roman" w:hAnsi="Times New Roman" w:cs="Times New Roman"/>
          <w:color w:val="0D0D0D" w:themeColor="text1" w:themeTint="F2"/>
          <w:sz w:val="24"/>
          <w:szCs w:val="24"/>
          <w:lang w:val="sv-SE"/>
        </w:rPr>
      </w:pPr>
      <w:r w:rsidRPr="00E93F00">
        <w:rPr>
          <w:rFonts w:ascii="Times New Roman" w:hAnsi="Times New Roman" w:cs="Times New Roman"/>
          <w:color w:val="0D0D0D" w:themeColor="text1" w:themeTint="F2"/>
          <w:sz w:val="24"/>
          <w:szCs w:val="24"/>
          <w:lang w:val="sv-SE"/>
        </w:rPr>
        <w:t>Bagi Te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mpat Pe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 xml:space="preserve">litian </w:t>
      </w:r>
    </w:p>
    <w:p w:rsidR="00E93F00" w:rsidRPr="00E93F00" w:rsidRDefault="00E93F00" w:rsidP="00E93F00">
      <w:pPr>
        <w:pStyle w:val="ListParagraph"/>
        <w:spacing w:after="0" w:line="480" w:lineRule="auto"/>
        <w:ind w:left="0"/>
        <w:jc w:val="both"/>
        <w:rPr>
          <w:rFonts w:ascii="Times New Roman" w:hAnsi="Times New Roman" w:cs="Times New Roman"/>
          <w:color w:val="0D0D0D" w:themeColor="text1" w:themeTint="F2"/>
          <w:sz w:val="24"/>
          <w:szCs w:val="24"/>
          <w:lang w:val="sv-SE"/>
        </w:rPr>
      </w:pPr>
      <w:r w:rsidRPr="00E93F00">
        <w:rPr>
          <w:rFonts w:ascii="Times New Roman" w:hAnsi="Times New Roman" w:cs="Times New Roman"/>
          <w:color w:val="0D0D0D" w:themeColor="text1" w:themeTint="F2"/>
          <w:sz w:val="24"/>
          <w:szCs w:val="24"/>
          <w:lang w:val="sv-SE"/>
        </w:rPr>
        <w:tab/>
        <w:t>Me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njadi su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mbe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r masu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kan bagi te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mpat pe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litian gu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na me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ningkatkan promosi ke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se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hatan bagi ibu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 xml:space="preserve"> yang me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mbe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rikan ASI se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cara 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ksklu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sif se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rta se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bagai infomasi ilmiah bagi pe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rke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mbangan ilmu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 xml:space="preserve"> ke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bidanan pada bayi, dan ibu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 xml:space="preserve"> nifas. </w:t>
      </w:r>
    </w:p>
    <w:p w:rsidR="00E93F00" w:rsidRPr="00E93F00" w:rsidRDefault="00E93F00" w:rsidP="00E93F00">
      <w:pPr>
        <w:pStyle w:val="ListParagraph"/>
        <w:numPr>
          <w:ilvl w:val="0"/>
          <w:numId w:val="4"/>
        </w:numPr>
        <w:spacing w:after="0" w:line="480" w:lineRule="auto"/>
        <w:ind w:left="360"/>
        <w:jc w:val="both"/>
        <w:rPr>
          <w:rFonts w:ascii="Times New Roman" w:hAnsi="Times New Roman" w:cs="Times New Roman"/>
          <w:color w:val="0D0D0D" w:themeColor="text1" w:themeTint="F2"/>
          <w:sz w:val="24"/>
          <w:szCs w:val="24"/>
          <w:lang w:val="sv-SE"/>
        </w:rPr>
      </w:pPr>
      <w:r w:rsidRPr="00E93F00">
        <w:rPr>
          <w:rFonts w:ascii="Times New Roman" w:hAnsi="Times New Roman" w:cs="Times New Roman"/>
          <w:color w:val="0D0D0D" w:themeColor="text1" w:themeTint="F2"/>
          <w:sz w:val="24"/>
          <w:szCs w:val="24"/>
          <w:lang w:val="sv-SE"/>
        </w:rPr>
        <w:t>Bagi Instu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si 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nive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rsitas Bina Se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hat PPNI Mojoke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 xml:space="preserve">rto </w:t>
      </w:r>
    </w:p>
    <w:p w:rsidR="00C953D2" w:rsidRPr="00E93F00" w:rsidRDefault="00E93F00" w:rsidP="00E93F00">
      <w:pPr>
        <w:spacing w:line="480" w:lineRule="auto"/>
        <w:rPr>
          <w:rFonts w:ascii="Times New Roman" w:hAnsi="Times New Roman" w:cs="Times New Roman"/>
          <w:sz w:val="24"/>
          <w:szCs w:val="24"/>
        </w:rPr>
      </w:pPr>
      <w:r w:rsidRPr="00E93F00">
        <w:rPr>
          <w:rFonts w:ascii="Times New Roman" w:hAnsi="Times New Roman" w:cs="Times New Roman"/>
          <w:color w:val="0D0D0D" w:themeColor="text1" w:themeTint="F2"/>
          <w:sz w:val="24"/>
          <w:szCs w:val="24"/>
          <w:lang w:val="sv-SE"/>
        </w:rPr>
        <w:tab/>
        <w:t>Pe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litian ini dapat me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nambah pe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nge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tahu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an bagi para pe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mbaca se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rta su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mbe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r re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fe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re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nsi. Te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ru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tama bagi mahasiswa faku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ltas ke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se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hatan yang ada di 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nive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rsitas Bina Se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hat PPNI Mojoke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rto me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nge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nai faktor-faktor yang me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mpe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ngaru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hi pe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mbe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rian ASI 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ksklu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sif pada ibu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 xml:space="preserve"> me</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nyu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su</w:t>
      </w:r>
      <w:r w:rsidRPr="00E93F00">
        <w:rPr>
          <w:rFonts w:ascii="Times New Roman" w:hAnsi="Times New Roman" w:cs="Times New Roman"/>
          <w:color w:val="0D0D0D" w:themeColor="text1" w:themeTint="F2"/>
          <w:spacing w:val="-20"/>
          <w:w w:val="1"/>
          <w:sz w:val="24"/>
          <w:szCs w:val="24"/>
          <w:lang w:val="sv-SE"/>
        </w:rPr>
        <w:t>l</w:t>
      </w:r>
      <w:r w:rsidRPr="00E93F00">
        <w:rPr>
          <w:rFonts w:ascii="Times New Roman" w:hAnsi="Times New Roman" w:cs="Times New Roman"/>
          <w:color w:val="0D0D0D" w:themeColor="text1" w:themeTint="F2"/>
          <w:sz w:val="24"/>
          <w:szCs w:val="24"/>
          <w:lang w:val="sv-SE"/>
        </w:rPr>
        <w:t>i.</w:t>
      </w:r>
    </w:p>
    <w:sectPr w:rsidR="00C953D2" w:rsidRPr="00E93F00" w:rsidSect="00E93F00">
      <w:headerReference w:type="even" r:id="rId7"/>
      <w:headerReference w:type="default" r:id="rId8"/>
      <w:footerReference w:type="even" r:id="rId9"/>
      <w:footerReference w:type="default" r:id="rId10"/>
      <w:headerReference w:type="first" r:id="rId11"/>
      <w:footerReference w:type="first" r:id="rId12"/>
      <w:pgSz w:w="11907" w:h="16839" w:code="9"/>
      <w:pgMar w:top="2268" w:right="1701" w:bottom="1701" w:left="226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5F9C" w:rsidRDefault="00C25F9C" w:rsidP="00CC0163">
      <w:pPr>
        <w:spacing w:after="0" w:line="240" w:lineRule="auto"/>
      </w:pPr>
      <w:r>
        <w:separator/>
      </w:r>
    </w:p>
  </w:endnote>
  <w:endnote w:type="continuationSeparator" w:id="0">
    <w:p w:rsidR="00C25F9C" w:rsidRDefault="00C25F9C" w:rsidP="00CC01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163" w:rsidRDefault="00CC016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163" w:rsidRDefault="00CC016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163" w:rsidRDefault="00CC016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5F9C" w:rsidRDefault="00C25F9C" w:rsidP="00CC0163">
      <w:pPr>
        <w:spacing w:after="0" w:line="240" w:lineRule="auto"/>
      </w:pPr>
      <w:r>
        <w:separator/>
      </w:r>
    </w:p>
  </w:footnote>
  <w:footnote w:type="continuationSeparator" w:id="0">
    <w:p w:rsidR="00C25F9C" w:rsidRDefault="00C25F9C" w:rsidP="00CC016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163" w:rsidRDefault="00CC0163">
    <w:pPr>
      <w:pStyle w:val="Header"/>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margin-left:0;margin-top:0;width:396.65pt;height:396.65pt;z-index:-251657216;mso-position-horizontal:center;mso-position-horizontal-relative:margin;mso-position-vertical:center;mso-position-vertical-relative:margin" o:allowincell="f">
          <v:imagedata r:id="rId1" o:title="ubs ppni" gain="19661f" blacklevel="22938f"/>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163" w:rsidRDefault="00CC0163">
    <w:pPr>
      <w:pStyle w:val="Header"/>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margin-left:0;margin-top:0;width:396.65pt;height:396.65pt;z-index:-251656192;mso-position-horizontal:center;mso-position-horizontal-relative:margin;mso-position-vertical:center;mso-position-vertical-relative:margin" o:allowincell="f">
          <v:imagedata r:id="rId1" o:title="ubs ppni" gain="19661f" blacklevel="22938f"/>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163" w:rsidRDefault="00CC0163">
    <w:pPr>
      <w:pStyle w:val="Header"/>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 o:spid="_x0000_s2049" type="#_x0000_t75" style="position:absolute;margin-left:0;margin-top:0;width:396.65pt;height:396.65pt;z-index:-251658240;mso-position-horizontal:center;mso-position-horizontal-relative:margin;mso-position-vertical:center;mso-position-vertical-relative:margin" o:allowincell="f">
          <v:imagedata r:id="rId1" o:title="ubs ppni" gain="19661f" blacklevel="22938f"/>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1BF637A"/>
    <w:multiLevelType w:val="multilevel"/>
    <w:tmpl w:val="7D9EAA2A"/>
    <w:lvl w:ilvl="0">
      <w:start w:val="1"/>
      <w:numFmt w:val="decimal"/>
      <w:lvlText w:val="%1."/>
      <w:lvlJc w:val="left"/>
      <w:pPr>
        <w:ind w:left="720" w:hanging="360"/>
      </w:pPr>
      <w:rPr>
        <w:rFonts w:eastAsiaTheme="minorHAnsi" w:hint="default"/>
        <w:color w:val="0D0D0D" w:themeColor="text1" w:themeTint="F2"/>
      </w:rPr>
    </w:lvl>
    <w:lvl w:ilvl="1">
      <w:start w:val="7"/>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
    <w:nsid w:val="2BDB2437"/>
    <w:multiLevelType w:val="hybridMultilevel"/>
    <w:tmpl w:val="A31AA820"/>
    <w:lvl w:ilvl="0" w:tplc="38090019">
      <w:start w:val="1"/>
      <w:numFmt w:val="lowerLetter"/>
      <w:lvlText w:val="%1."/>
      <w:lvlJc w:val="left"/>
      <w:pPr>
        <w:ind w:left="36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
    <w:nsid w:val="30E21553"/>
    <w:multiLevelType w:val="hybridMultilevel"/>
    <w:tmpl w:val="8048C620"/>
    <w:lvl w:ilvl="0" w:tplc="9208C4C2">
      <w:start w:val="1"/>
      <w:numFmt w:val="decimal"/>
      <w:lvlText w:val="1.%1"/>
      <w:lvlJc w:val="left"/>
      <w:pPr>
        <w:ind w:left="360" w:hanging="360"/>
      </w:pPr>
      <w:rPr>
        <w:rFonts w:hint="default"/>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3">
    <w:nsid w:val="6EDD60EE"/>
    <w:multiLevelType w:val="multilevel"/>
    <w:tmpl w:val="BADE4EC4"/>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3F00"/>
    <w:rsid w:val="00C25F9C"/>
    <w:rsid w:val="00C953D2"/>
    <w:rsid w:val="00CC0163"/>
    <w:rsid w:val="00E93F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chartTrackingRefBased/>
  <w15:docId w15:val="{FF494600-443E-4C85-BE00-263F5AAB73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3F00"/>
    <w:rPr>
      <w:lang w:val="en-ID"/>
    </w:rPr>
  </w:style>
  <w:style w:type="paragraph" w:styleId="Heading1">
    <w:name w:val="heading 1"/>
    <w:basedOn w:val="Normal"/>
    <w:next w:val="Normal"/>
    <w:link w:val="Heading1Char"/>
    <w:uiPriority w:val="9"/>
    <w:qFormat/>
    <w:rsid w:val="00E93F00"/>
    <w:pPr>
      <w:keepNext/>
      <w:keepLines/>
      <w:spacing w:after="0"/>
      <w:outlineLvl w:val="0"/>
    </w:pPr>
    <w:rPr>
      <w:rFonts w:ascii="Times New Roman" w:eastAsiaTheme="majorEastAsia" w:hAnsi="Times New Roman" w:cstheme="majorBidi"/>
      <w:color w:val="000000" w:themeColor="text1"/>
      <w:sz w:val="24"/>
      <w:szCs w:val="32"/>
    </w:rPr>
  </w:style>
  <w:style w:type="paragraph" w:styleId="Heading2">
    <w:name w:val="heading 2"/>
    <w:basedOn w:val="Normal"/>
    <w:next w:val="Normal"/>
    <w:link w:val="Heading2Char"/>
    <w:uiPriority w:val="9"/>
    <w:unhideWhenUsed/>
    <w:qFormat/>
    <w:rsid w:val="00E93F00"/>
    <w:pPr>
      <w:keepNext/>
      <w:keepLines/>
      <w:spacing w:before="40" w:after="0"/>
      <w:outlineLvl w:val="1"/>
    </w:pPr>
    <w:rPr>
      <w:rFonts w:ascii="Times New Roman" w:eastAsiaTheme="majorEastAsia" w:hAnsi="Times New Roman" w:cstheme="majorBidi"/>
      <w:b/>
      <w:color w:val="000000" w:themeColor="text1"/>
      <w:sz w:val="24"/>
      <w:szCs w:val="26"/>
    </w:rPr>
  </w:style>
  <w:style w:type="paragraph" w:styleId="Heading3">
    <w:name w:val="heading 3"/>
    <w:basedOn w:val="Normal"/>
    <w:next w:val="Normal"/>
    <w:link w:val="Heading3Char"/>
    <w:uiPriority w:val="9"/>
    <w:unhideWhenUsed/>
    <w:qFormat/>
    <w:rsid w:val="00E93F00"/>
    <w:pPr>
      <w:keepNext/>
      <w:keepLines/>
      <w:spacing w:before="40" w:after="0"/>
      <w:outlineLvl w:val="2"/>
    </w:pPr>
    <w:rPr>
      <w:rFonts w:ascii="Times New Roman" w:eastAsiaTheme="majorEastAsia" w:hAnsi="Times New Roman" w:cstheme="majorBidi"/>
      <w:color w:val="0D0D0D" w:themeColor="text1" w:themeTint="F2"/>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93F00"/>
    <w:rPr>
      <w:rFonts w:ascii="Times New Roman" w:eastAsiaTheme="majorEastAsia" w:hAnsi="Times New Roman" w:cstheme="majorBidi"/>
      <w:color w:val="000000" w:themeColor="text1"/>
      <w:sz w:val="24"/>
      <w:szCs w:val="32"/>
      <w:lang w:val="en-ID"/>
    </w:rPr>
  </w:style>
  <w:style w:type="character" w:customStyle="1" w:styleId="Heading2Char">
    <w:name w:val="Heading 2 Char"/>
    <w:basedOn w:val="DefaultParagraphFont"/>
    <w:link w:val="Heading2"/>
    <w:uiPriority w:val="9"/>
    <w:rsid w:val="00E93F00"/>
    <w:rPr>
      <w:rFonts w:ascii="Times New Roman" w:eastAsiaTheme="majorEastAsia" w:hAnsi="Times New Roman" w:cstheme="majorBidi"/>
      <w:b/>
      <w:color w:val="000000" w:themeColor="text1"/>
      <w:sz w:val="24"/>
      <w:szCs w:val="26"/>
      <w:lang w:val="en-ID"/>
    </w:rPr>
  </w:style>
  <w:style w:type="character" w:customStyle="1" w:styleId="Heading3Char">
    <w:name w:val="Heading 3 Char"/>
    <w:basedOn w:val="DefaultParagraphFont"/>
    <w:link w:val="Heading3"/>
    <w:uiPriority w:val="9"/>
    <w:rsid w:val="00E93F00"/>
    <w:rPr>
      <w:rFonts w:ascii="Times New Roman" w:eastAsiaTheme="majorEastAsia" w:hAnsi="Times New Roman" w:cstheme="majorBidi"/>
      <w:color w:val="0D0D0D" w:themeColor="text1" w:themeTint="F2"/>
      <w:sz w:val="24"/>
      <w:szCs w:val="24"/>
      <w:lang w:val="en-ID"/>
    </w:rPr>
  </w:style>
  <w:style w:type="paragraph" w:styleId="ListParagraph">
    <w:name w:val="List Paragraph"/>
    <w:aliases w:val="List,UGEX'Z,List Paragraph1,sub3bab,Paragraf ISI,Heading 1 Char1,PARAGRAPH,Head 5,Heading 11,Heading 111,Heading 1111,Body of text,Daftar Pustaka,heading 1,kepala,1.2 Dst...,tabel 4,Heading 12,spasi 2 taiiii,Heading 5 Char1,Paragraph"/>
    <w:basedOn w:val="Normal"/>
    <w:link w:val="ListParagraphChar"/>
    <w:uiPriority w:val="34"/>
    <w:qFormat/>
    <w:rsid w:val="00E93F00"/>
    <w:pPr>
      <w:ind w:left="720"/>
      <w:contextualSpacing/>
    </w:pPr>
  </w:style>
  <w:style w:type="character" w:customStyle="1" w:styleId="ListParagraphChar">
    <w:name w:val="List Paragraph Char"/>
    <w:aliases w:val="List Char,UGEX'Z Char,List Paragraph1 Char,sub3bab Char,Paragraf ISI Char,Heading 1 Char1 Char,PARAGRAPH Char,Head 5 Char,Heading 11 Char,Heading 111 Char,Heading 1111 Char,Body of text Char,Daftar Pustaka Char,heading 1 Char"/>
    <w:link w:val="ListParagraph"/>
    <w:uiPriority w:val="34"/>
    <w:qFormat/>
    <w:locked/>
    <w:rsid w:val="00E93F00"/>
    <w:rPr>
      <w:lang w:val="en-ID"/>
    </w:rPr>
  </w:style>
  <w:style w:type="character" w:styleId="FootnoteReference">
    <w:name w:val="footnote reference"/>
    <w:basedOn w:val="DefaultParagraphFont"/>
    <w:uiPriority w:val="99"/>
    <w:semiHidden/>
    <w:unhideWhenUsed/>
    <w:rsid w:val="00E93F00"/>
    <w:rPr>
      <w:vertAlign w:val="superscript"/>
    </w:rPr>
  </w:style>
  <w:style w:type="paragraph" w:styleId="Header">
    <w:name w:val="header"/>
    <w:basedOn w:val="Normal"/>
    <w:link w:val="HeaderChar"/>
    <w:uiPriority w:val="99"/>
    <w:unhideWhenUsed/>
    <w:rsid w:val="00CC0163"/>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0163"/>
    <w:rPr>
      <w:lang w:val="en-ID"/>
    </w:rPr>
  </w:style>
  <w:style w:type="paragraph" w:styleId="Footer">
    <w:name w:val="footer"/>
    <w:basedOn w:val="Normal"/>
    <w:link w:val="FooterChar"/>
    <w:uiPriority w:val="99"/>
    <w:unhideWhenUsed/>
    <w:rsid w:val="00CC0163"/>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0163"/>
    <w:rPr>
      <w:lang w:val="en-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5292</Words>
  <Characters>30169</Characters>
  <Application>Microsoft Office Word</Application>
  <DocSecurity>0</DocSecurity>
  <Lines>251</Lines>
  <Paragraphs>70</Paragraphs>
  <ScaleCrop>false</ScaleCrop>
  <Company/>
  <LinksUpToDate>false</LinksUpToDate>
  <CharactersWithSpaces>35391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2</cp:revision>
  <dcterms:created xsi:type="dcterms:W3CDTF">2023-10-17T06:24:00Z</dcterms:created>
  <dcterms:modified xsi:type="dcterms:W3CDTF">2023-10-17T06:29:00Z</dcterms:modified>
</cp:coreProperties>
</file>