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525D8FB" w14:textId="77777777" w:rsidR="006968D1" w:rsidRDefault="006968D1" w:rsidP="006968D1">
      <w:pPr>
        <w:pStyle w:val="Heading1"/>
      </w:pPr>
      <w:bookmarkStart w:id="0" w:name="_Toc230517338"/>
      <w:r>
        <w:t>BAB II</w:t>
      </w:r>
      <w:r>
        <w:br/>
        <w:t>TINJAUAN PUSTAKA</w:t>
      </w:r>
      <w:bookmarkEnd w:id="0"/>
      <w:r>
        <w:t xml:space="preserve"> </w:t>
      </w:r>
    </w:p>
    <w:p w14:paraId="3801DF10" w14:textId="77777777" w:rsidR="006968D1" w:rsidRDefault="006968D1" w:rsidP="006968D1">
      <w:pPr>
        <w:spacing w:after="0" w:line="360" w:lineRule="auto"/>
        <w:jc w:val="center"/>
        <w:rPr>
          <w:rFonts w:ascii="Times New Roman" w:hAnsi="Times New Roman" w:cs="Times New Roman"/>
          <w:b/>
          <w:bCs/>
        </w:rPr>
      </w:pPr>
    </w:p>
    <w:p w14:paraId="3AD74666" w14:textId="77777777" w:rsidR="006968D1" w:rsidRDefault="006968D1" w:rsidP="006968D1">
      <w:pPr>
        <w:pStyle w:val="bab21"/>
      </w:pPr>
      <w:bookmarkStart w:id="1" w:name="_Toc230517339"/>
      <w:r>
        <w:t>Konsep Dasar Kehamilan Trimester 3</w:t>
      </w:r>
      <w:bookmarkEnd w:id="1"/>
      <w:r>
        <w:t xml:space="preserve"> </w:t>
      </w:r>
    </w:p>
    <w:p w14:paraId="6FB48BDF" w14:textId="77777777" w:rsidR="006968D1" w:rsidRDefault="006968D1" w:rsidP="006968D1">
      <w:pPr>
        <w:pStyle w:val="bab211"/>
      </w:pPr>
      <w:bookmarkStart w:id="2" w:name="_Toc230517340"/>
      <w:r>
        <w:t>Definisi Kehamilan</w:t>
      </w:r>
      <w:bookmarkEnd w:id="2"/>
      <w:r>
        <w:t xml:space="preserve"> </w:t>
      </w:r>
    </w:p>
    <w:p w14:paraId="7C66DB86" w14:textId="77777777" w:rsidR="006968D1" w:rsidRPr="00BF40D6" w:rsidRDefault="006968D1" w:rsidP="006968D1">
      <w:pPr>
        <w:pStyle w:val="ListParagraph"/>
        <w:spacing w:after="0" w:line="360" w:lineRule="auto"/>
        <w:ind w:firstLine="720"/>
        <w:jc w:val="both"/>
        <w:rPr>
          <w:rFonts w:ascii="Times New Roman" w:hAnsi="Times New Roman" w:cs="Times New Roman"/>
        </w:rPr>
      </w:pPr>
      <w:r w:rsidRPr="00BF40D6">
        <w:rPr>
          <w:rFonts w:ascii="Times New Roman" w:hAnsi="Times New Roman" w:cs="Times New Roman"/>
        </w:rPr>
        <w:t>Kehamilan adalah suatu proses fisiologis. Untuk itu perlu dilakukan suatu pemeriksaan untuk mengetahui tanda dan gejala</w:t>
      </w:r>
      <w:r>
        <w:rPr>
          <w:rFonts w:ascii="Times New Roman" w:hAnsi="Times New Roman" w:cs="Times New Roman"/>
        </w:rPr>
        <w:t xml:space="preserve"> </w:t>
      </w:r>
      <w:r w:rsidRPr="00BF40D6">
        <w:rPr>
          <w:rFonts w:ascii="Times New Roman" w:hAnsi="Times New Roman" w:cs="Times New Roman"/>
        </w:rPr>
        <w:t xml:space="preserve">kehamilan. Kehamilan dikatakan fisiologis apabila selama kehamilan tidak menyebabkan terjadinya kematian maupun kesakitan pada ibu dan janin yang dikandungnya dikandungnya. </w:t>
      </w:r>
      <w:r w:rsidRPr="00BF40D6">
        <w:rPr>
          <w:rFonts w:ascii="Times New Roman" w:hAnsi="Times New Roman" w:cs="Times New Roman"/>
        </w:rPr>
        <w:fldChar w:fldCharType="begin" w:fldLock="1"/>
      </w:r>
      <w:r>
        <w:rPr>
          <w:rFonts w:ascii="Times New Roman" w:hAnsi="Times New Roman" w:cs="Times New Roman"/>
        </w:rPr>
        <w:instrText>ADDIN CSL_CITATION {"citationItems":[{"id":"ITEM-1","itemData":{"author":[{"dropping-particle":"","family":"William&amp;Willkins","given":"","non-dropping-particle":"","parse-names":false,"suffix":""}],"id":"ITEM-1","issue":"3","issued":{"date-parts":[["2012"]]},"number-of-pages":"142-150","title":"Obstetric&amp;Gynecologic Diagnosis&amp;Treatment, Ninth ED","type":"thesis","volume":"9"},"uris":["http://www.mendeley.com/documents/?uuid=5952d83a-827d-436f-b79c-bbb514f2a235","http://www.mendeley.com/documents/?uuid=c3b5885e-5ed5-4496-9e57-b38308d11a85"]}],"mendeley":{"formattedCitation":"(William&amp;Willkins, 2012)","manualFormatting":"(William&amp;Willkins, 2021)","plainTextFormattedCitation":"(William&amp;Willkins, 2012)","previouslyFormattedCitation":"(William&amp;Willkins, 2012)"},"properties":{"noteIndex":0},"schema":"https://github.com/citation-style-language/schema/raw/master/csl-citation.json"}</w:instrText>
      </w:r>
      <w:r w:rsidRPr="00BF40D6">
        <w:rPr>
          <w:rFonts w:ascii="Times New Roman" w:hAnsi="Times New Roman" w:cs="Times New Roman"/>
        </w:rPr>
        <w:fldChar w:fldCharType="separate"/>
      </w:r>
      <w:r w:rsidRPr="00BF40D6">
        <w:rPr>
          <w:rFonts w:ascii="Times New Roman" w:hAnsi="Times New Roman" w:cs="Times New Roman"/>
          <w:noProof/>
        </w:rPr>
        <w:t>(William&amp;Willkins, 20</w:t>
      </w:r>
      <w:r>
        <w:rPr>
          <w:rFonts w:ascii="Times New Roman" w:hAnsi="Times New Roman" w:cs="Times New Roman"/>
          <w:noProof/>
        </w:rPr>
        <w:t>21</w:t>
      </w:r>
      <w:r w:rsidRPr="00BF40D6">
        <w:rPr>
          <w:rFonts w:ascii="Times New Roman" w:hAnsi="Times New Roman" w:cs="Times New Roman"/>
          <w:noProof/>
        </w:rPr>
        <w:t>)</w:t>
      </w:r>
      <w:r w:rsidRPr="00BF40D6">
        <w:rPr>
          <w:rFonts w:ascii="Times New Roman" w:hAnsi="Times New Roman" w:cs="Times New Roman"/>
        </w:rPr>
        <w:fldChar w:fldCharType="end"/>
      </w:r>
      <w:r w:rsidRPr="00BF40D6">
        <w:rPr>
          <w:rFonts w:ascii="Times New Roman" w:hAnsi="Times New Roman" w:cs="Times New Roman"/>
        </w:rPr>
        <w:t>.</w:t>
      </w:r>
    </w:p>
    <w:p w14:paraId="1100AB14" w14:textId="77777777" w:rsidR="006968D1" w:rsidRPr="00BF40D6" w:rsidRDefault="006968D1" w:rsidP="006968D1">
      <w:pPr>
        <w:pStyle w:val="ListParagraph"/>
        <w:spacing w:after="0" w:line="360" w:lineRule="auto"/>
        <w:ind w:firstLine="720"/>
        <w:jc w:val="both"/>
        <w:rPr>
          <w:rFonts w:ascii="Times New Roman" w:hAnsi="Times New Roman" w:cs="Times New Roman"/>
          <w:lang w:val="id-ID"/>
        </w:rPr>
      </w:pPr>
      <w:r w:rsidRPr="00BF40D6">
        <w:rPr>
          <w:rFonts w:ascii="Times New Roman" w:hAnsi="Times New Roman" w:cs="Times New Roman"/>
        </w:rPr>
        <w:t xml:space="preserve">Kehamilan adalah suatu masa yang dimulai dari konsepsi sampai lahirnya janin. Lamanya kehamilan normal adalah 280 hari. (40 minggu atau 9 bulan 7 hari) dihitung dari hari pertama haid terakhir </w:t>
      </w:r>
      <w:r w:rsidRPr="00BF40D6">
        <w:rPr>
          <w:rFonts w:ascii="Times New Roman" w:hAnsi="Times New Roman" w:cs="Times New Roman"/>
        </w:rPr>
        <w:fldChar w:fldCharType="begin" w:fldLock="1"/>
      </w:r>
      <w:r>
        <w:rPr>
          <w:rFonts w:ascii="Times New Roman" w:hAnsi="Times New Roman" w:cs="Times New Roman"/>
        </w:rPr>
        <w:instrText>ADDIN CSL_CITATION {"citationItems":[{"id":"ITEM-1","itemData":{"author":[{"dropping-particle":"","family":"Cherney, AH and Nathan L","given":"Current","non-dropping-particle":"De","parse-names":false,"suffix":""}],"id":"ITEM-1","issue":"3","issued":{"date-parts":[["2014"]]},"number-of-pages":"142-150","title":"Obstetric&amp;Gynecologic Diagnosis&amp;Treatment, Ninth ED","type":"thesis","volume":"9"},"uris":["http://www.mendeley.com/documents/?uuid=5952d83a-827d-436f-b79c-bbb514f2a235","http://www.mendeley.com/documents/?uuid=ba8e36b5-da41-47a0-9497-e7e88394431c"]}],"mendeley":{"formattedCitation":"(De Cherney, AH and Nathan L, 2014)","manualFormatting":"(De Cherney, AH and Nathan L, 2020)","plainTextFormattedCitation":"(De Cherney, AH and Nathan L, 2014)","previouslyFormattedCitation":"(De Cherney, AH and Nathan L, 2014)"},"properties":{"noteIndex":0},"schema":"https://github.com/citation-style-language/schema/raw/master/csl-citation.json"}</w:instrText>
      </w:r>
      <w:r w:rsidRPr="00BF40D6">
        <w:rPr>
          <w:rFonts w:ascii="Times New Roman" w:hAnsi="Times New Roman" w:cs="Times New Roman"/>
        </w:rPr>
        <w:fldChar w:fldCharType="separate"/>
      </w:r>
      <w:r w:rsidRPr="00BF40D6">
        <w:rPr>
          <w:rFonts w:ascii="Times New Roman" w:hAnsi="Times New Roman" w:cs="Times New Roman"/>
          <w:noProof/>
        </w:rPr>
        <w:t>(De Cherney, AH and Nathan L, 20</w:t>
      </w:r>
      <w:r>
        <w:rPr>
          <w:rFonts w:ascii="Times New Roman" w:hAnsi="Times New Roman" w:cs="Times New Roman"/>
          <w:noProof/>
        </w:rPr>
        <w:t>20</w:t>
      </w:r>
      <w:r w:rsidRPr="00BF40D6">
        <w:rPr>
          <w:rFonts w:ascii="Times New Roman" w:hAnsi="Times New Roman" w:cs="Times New Roman"/>
          <w:noProof/>
        </w:rPr>
        <w:t>)</w:t>
      </w:r>
      <w:r w:rsidRPr="00BF40D6">
        <w:rPr>
          <w:rFonts w:ascii="Times New Roman" w:hAnsi="Times New Roman" w:cs="Times New Roman"/>
        </w:rPr>
        <w:fldChar w:fldCharType="end"/>
      </w:r>
      <w:r w:rsidRPr="00BF40D6">
        <w:rPr>
          <w:rFonts w:ascii="Times New Roman" w:hAnsi="Times New Roman" w:cs="Times New Roman"/>
          <w:lang w:val="id-ID"/>
        </w:rPr>
        <w:t>.</w:t>
      </w:r>
    </w:p>
    <w:p w14:paraId="61AFDA6E" w14:textId="77777777" w:rsidR="006968D1" w:rsidRPr="00BF40D6" w:rsidRDefault="006968D1" w:rsidP="006968D1">
      <w:pPr>
        <w:pStyle w:val="ListParagraph"/>
        <w:spacing w:after="0" w:line="360" w:lineRule="auto"/>
        <w:ind w:left="0" w:firstLine="720"/>
        <w:jc w:val="both"/>
        <w:rPr>
          <w:rFonts w:ascii="Times New Roman" w:hAnsi="Times New Roman" w:cs="Times New Roman"/>
          <w:lang w:val="id-ID"/>
        </w:rPr>
      </w:pPr>
      <w:r w:rsidRPr="00BF40D6">
        <w:rPr>
          <w:rFonts w:ascii="Times New Roman" w:hAnsi="Times New Roman" w:cs="Times New Roman"/>
        </w:rPr>
        <w:t>Kehamilan dibagi dalam 3 trimester yaitu</w:t>
      </w:r>
      <w:r w:rsidRPr="00BF40D6">
        <w:rPr>
          <w:rFonts w:ascii="Times New Roman" w:hAnsi="Times New Roman" w:cs="Times New Roman"/>
          <w:lang w:val="id-ID"/>
        </w:rPr>
        <w:t xml:space="preserve">: </w:t>
      </w:r>
    </w:p>
    <w:p w14:paraId="325BA8B2" w14:textId="77777777" w:rsidR="006968D1" w:rsidRPr="00BF40D6" w:rsidRDefault="006968D1" w:rsidP="006968D1">
      <w:pPr>
        <w:pStyle w:val="ListParagraph"/>
        <w:numPr>
          <w:ilvl w:val="0"/>
          <w:numId w:val="22"/>
        </w:numPr>
        <w:spacing w:after="0" w:line="360" w:lineRule="auto"/>
        <w:jc w:val="both"/>
        <w:rPr>
          <w:rFonts w:ascii="Times New Roman" w:hAnsi="Times New Roman" w:cs="Times New Roman"/>
          <w:lang w:val="id-ID"/>
        </w:rPr>
      </w:pPr>
      <w:r w:rsidRPr="00BF40D6">
        <w:rPr>
          <w:rFonts w:ascii="Times New Roman" w:hAnsi="Times New Roman" w:cs="Times New Roman"/>
        </w:rPr>
        <w:t>Trimester I: dimulai dari konsepsi sampai 3 bulan kehamilan</w:t>
      </w:r>
    </w:p>
    <w:p w14:paraId="01637C60" w14:textId="77777777" w:rsidR="006968D1" w:rsidRPr="00BF40D6" w:rsidRDefault="006968D1" w:rsidP="006968D1">
      <w:pPr>
        <w:pStyle w:val="ListParagraph"/>
        <w:numPr>
          <w:ilvl w:val="0"/>
          <w:numId w:val="22"/>
        </w:numPr>
        <w:spacing w:after="0" w:line="360" w:lineRule="auto"/>
        <w:jc w:val="both"/>
        <w:rPr>
          <w:rFonts w:ascii="Times New Roman" w:hAnsi="Times New Roman" w:cs="Times New Roman"/>
          <w:lang w:val="id-ID"/>
        </w:rPr>
      </w:pPr>
      <w:r w:rsidRPr="00BF40D6">
        <w:rPr>
          <w:rFonts w:ascii="Times New Roman" w:hAnsi="Times New Roman" w:cs="Times New Roman"/>
        </w:rPr>
        <w:t>Trimester II: dimulai dari bulan ke 4 sampai 6 bulan kehamilan.</w:t>
      </w:r>
    </w:p>
    <w:p w14:paraId="60A71BD5" w14:textId="77777777" w:rsidR="006968D1" w:rsidRPr="00BF40D6" w:rsidRDefault="006968D1" w:rsidP="006968D1">
      <w:pPr>
        <w:pStyle w:val="ListParagraph"/>
        <w:numPr>
          <w:ilvl w:val="0"/>
          <w:numId w:val="22"/>
        </w:numPr>
        <w:spacing w:after="0" w:line="360" w:lineRule="auto"/>
        <w:jc w:val="both"/>
        <w:rPr>
          <w:rFonts w:ascii="Times New Roman" w:hAnsi="Times New Roman" w:cs="Times New Roman"/>
          <w:lang w:val="id-ID"/>
        </w:rPr>
      </w:pPr>
      <w:r w:rsidRPr="00BF40D6">
        <w:rPr>
          <w:rFonts w:ascii="Times New Roman" w:hAnsi="Times New Roman" w:cs="Times New Roman"/>
        </w:rPr>
        <w:t>Trimester III: dimulai dari bulan ke 7 sampai 9 bulan</w:t>
      </w:r>
    </w:p>
    <w:p w14:paraId="05E393A0" w14:textId="77777777" w:rsidR="006968D1" w:rsidRDefault="006968D1" w:rsidP="006968D1">
      <w:pPr>
        <w:pStyle w:val="bab211"/>
      </w:pPr>
      <w:bookmarkStart w:id="3" w:name="_Toc230517341"/>
      <w:r>
        <w:t>Perubahan Fisiologi Trimester III</w:t>
      </w:r>
      <w:bookmarkEnd w:id="3"/>
    </w:p>
    <w:p w14:paraId="06A30685" w14:textId="77777777" w:rsidR="006968D1" w:rsidRDefault="006968D1" w:rsidP="006968D1">
      <w:pPr>
        <w:pStyle w:val="ListParagraph"/>
        <w:spacing w:after="0" w:line="360" w:lineRule="auto"/>
        <w:ind w:firstLine="720"/>
        <w:jc w:val="both"/>
        <w:rPr>
          <w:rFonts w:ascii="Times New Roman" w:hAnsi="Times New Roman" w:cs="Times New Roman"/>
        </w:rPr>
      </w:pPr>
      <w:r w:rsidRPr="000A43D2">
        <w:rPr>
          <w:rFonts w:ascii="Times New Roman" w:hAnsi="Times New Roman" w:cs="Times New Roman"/>
        </w:rPr>
        <w:t>Menurut</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approach.","author":[{"dropping-particle":"","family":"prawirohardjo","given":"sarwono","non-dropping-particle":"","parse-names":false,"suffix":""}],"id":"ITEM-1","issue":"li","issued":{"date-parts":[["2019"]]},"page":"4-5","title":"Ilmu Kebidanan","type":"article-journal"},"uris":["http://www.mendeley.com/documents/?uuid=c854c0f2-4ab1-4cc2-a606-300711c3ff21"]}],"mendeley":{"formattedCitation":"(prawirohardjo, 2019)","plainTextFormattedCitation":"(prawirohardjo, 2019)","previouslyFormattedCitation":"(prawirohardjo, 2019)"},"properties":{"noteIndex":0},"schema":"https://github.com/citation-style-language/schema/raw/master/csl-citation.json"}</w:instrText>
      </w:r>
      <w:r>
        <w:rPr>
          <w:rFonts w:ascii="Times New Roman" w:hAnsi="Times New Roman" w:cs="Times New Roman"/>
        </w:rPr>
        <w:fldChar w:fldCharType="separate"/>
      </w:r>
      <w:r w:rsidRPr="006371C3">
        <w:rPr>
          <w:rFonts w:ascii="Times New Roman" w:hAnsi="Times New Roman" w:cs="Times New Roman"/>
          <w:noProof/>
        </w:rPr>
        <w:t>(prawirohardjo, 2019)</w:t>
      </w:r>
      <w:r>
        <w:rPr>
          <w:rFonts w:ascii="Times New Roman" w:hAnsi="Times New Roman" w:cs="Times New Roman"/>
        </w:rPr>
        <w:fldChar w:fldCharType="end"/>
      </w:r>
      <w:r w:rsidRPr="000A43D2">
        <w:rPr>
          <w:rFonts w:ascii="Times New Roman" w:hAnsi="Times New Roman" w:cs="Times New Roman"/>
        </w:rPr>
        <w:t xml:space="preserve">, perubahan fisiologis yang terjadi pada trimester III kehamilan dapat dirinci sebagai berikut: </w:t>
      </w:r>
    </w:p>
    <w:p w14:paraId="373DC1EE" w14:textId="77777777" w:rsidR="006968D1" w:rsidRDefault="006968D1" w:rsidP="006968D1">
      <w:pPr>
        <w:pStyle w:val="ListParagraph"/>
        <w:numPr>
          <w:ilvl w:val="0"/>
          <w:numId w:val="23"/>
        </w:numPr>
        <w:spacing w:after="0" w:line="360" w:lineRule="auto"/>
        <w:jc w:val="both"/>
        <w:rPr>
          <w:rFonts w:ascii="Times New Roman" w:hAnsi="Times New Roman" w:cs="Times New Roman"/>
        </w:rPr>
      </w:pPr>
      <w:r w:rsidRPr="000A43D2">
        <w:rPr>
          <w:rFonts w:ascii="Times New Roman" w:hAnsi="Times New Roman" w:cs="Times New Roman"/>
        </w:rPr>
        <w:t xml:space="preserve">Pada minggu ke-28 atau bulan ke-7, fundus rahim terletak di tengah antara pusar dan sifoid. Hemoroid mungkin timbul, pernapasan dada menggantikan pernapasan perut, dan garis bentuk janin dapat dirasakan. Ada juga kemungkinan munculnya sensasi panas di perut. </w:t>
      </w:r>
    </w:p>
    <w:p w14:paraId="5745A858" w14:textId="77777777" w:rsidR="006968D1" w:rsidRDefault="006968D1" w:rsidP="006968D1">
      <w:pPr>
        <w:pStyle w:val="ListParagraph"/>
        <w:numPr>
          <w:ilvl w:val="0"/>
          <w:numId w:val="23"/>
        </w:numPr>
        <w:spacing w:after="0" w:line="360" w:lineRule="auto"/>
        <w:jc w:val="both"/>
        <w:rPr>
          <w:rFonts w:ascii="Times New Roman" w:hAnsi="Times New Roman" w:cs="Times New Roman"/>
        </w:rPr>
      </w:pPr>
      <w:r w:rsidRPr="000A43D2">
        <w:rPr>
          <w:rFonts w:ascii="Times New Roman" w:hAnsi="Times New Roman" w:cs="Times New Roman"/>
        </w:rPr>
        <w:t xml:space="preserve">Pada minggu ke-32 atau bulan ke-8, fundus mencapai prosesus sifoideus, payudara menjadi penuh dan nyeri tekan, seringnya buang air kecil mungkin kembali, dan mungkin timbul dispnea. </w:t>
      </w:r>
    </w:p>
    <w:p w14:paraId="26580C7D" w14:textId="77777777" w:rsidR="006968D1" w:rsidRPr="000A43D2" w:rsidRDefault="006968D1" w:rsidP="006968D1">
      <w:pPr>
        <w:pStyle w:val="ListParagraph"/>
        <w:numPr>
          <w:ilvl w:val="0"/>
          <w:numId w:val="23"/>
        </w:numPr>
        <w:spacing w:after="0" w:line="360" w:lineRule="auto"/>
        <w:jc w:val="both"/>
        <w:rPr>
          <w:rFonts w:ascii="Times New Roman" w:hAnsi="Times New Roman" w:cs="Times New Roman"/>
        </w:rPr>
      </w:pPr>
      <w:r w:rsidRPr="000A43D2">
        <w:rPr>
          <w:rFonts w:ascii="Times New Roman" w:hAnsi="Times New Roman" w:cs="Times New Roman"/>
        </w:rPr>
        <w:t>Pada minggu ke-38 atau bulan ke-9, terjadi penurunan bayi ke dalam panggul ibu (lightening). Plasenta menjadi setebal hampir 4 kali lipat dari usia kehamilan 18 minggu dan beratnya mencapai 0</w:t>
      </w:r>
      <w:proofErr w:type="gramStart"/>
      <w:r w:rsidRPr="000A43D2">
        <w:rPr>
          <w:rFonts w:ascii="Times New Roman" w:hAnsi="Times New Roman" w:cs="Times New Roman"/>
        </w:rPr>
        <w:t>,5</w:t>
      </w:r>
      <w:proofErr w:type="gramEnd"/>
      <w:r w:rsidRPr="000A43D2">
        <w:rPr>
          <w:rFonts w:ascii="Times New Roman" w:hAnsi="Times New Roman" w:cs="Times New Roman"/>
        </w:rPr>
        <w:t xml:space="preserve">-0,6 kg. Nyeri punggung dan frekuensi buang air kecil meningkat. Kontraksi Braxton </w:t>
      </w:r>
      <w:r w:rsidRPr="000A43D2">
        <w:rPr>
          <w:rFonts w:ascii="Times New Roman" w:hAnsi="Times New Roman" w:cs="Times New Roman"/>
        </w:rPr>
        <w:lastRenderedPageBreak/>
        <w:t>Hicks meningkat karena serviks dan segmen bawah rahim sedang mempersiapkan diri untuk persalinan.</w:t>
      </w:r>
    </w:p>
    <w:p w14:paraId="1AE3ED0E" w14:textId="77777777" w:rsidR="006968D1" w:rsidRDefault="006968D1" w:rsidP="006968D1">
      <w:pPr>
        <w:pStyle w:val="bab211"/>
      </w:pPr>
      <w:bookmarkStart w:id="4" w:name="_Toc230517342"/>
      <w:r>
        <w:t>Ketidaknyamanan Trimester III</w:t>
      </w:r>
      <w:bookmarkEnd w:id="4"/>
    </w:p>
    <w:p w14:paraId="3509FD2A" w14:textId="77777777" w:rsidR="006968D1" w:rsidRDefault="006968D1" w:rsidP="006968D1">
      <w:pPr>
        <w:pStyle w:val="ListParagraph"/>
        <w:spacing w:after="0" w:line="360" w:lineRule="auto"/>
        <w:ind w:left="709"/>
        <w:jc w:val="both"/>
        <w:rPr>
          <w:rFonts w:ascii="Times New Roman" w:hAnsi="Times New Roman" w:cs="Times New Roman"/>
        </w:rPr>
      </w:pPr>
      <w:r w:rsidRPr="00380215">
        <w:rPr>
          <w:rFonts w:ascii="Times New Roman" w:hAnsi="Times New Roman" w:cs="Times New Roman"/>
        </w:rPr>
        <w:t>Menurut</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{"citationItems":[{"id":"ITEM-1","itemData":{"ISBN":"978-623-464-045-8","abstract":"Kehamilan merupakan suatu transisi antara kehidupan sebelum dan sesudah kelahiran anak. Perubahan ini dipertimbangkan sebagai periode menjalani proses persiapan baik secara fisik maupun secara psikologi. Keluhan yang diakibatkan oleh pembesaran perut, perubahan anatomis dan perubahan hormonal akan menyebabkan munculnya keluhan-keluhan pada ibu hamil seperti nyeri pinggang, nyeri punggung, bengkak dan kram pada kaki. Ketidaknyaman tersebut menyebabkan gangguan tidur dan berpengaruh terhadap janin yang dikandungnya.Upaya untuk mengatasi hal tersebut antara lain dengan olahraga dan latihan relaksasi yang sesuai untuk ibu hamil yaitu senam hamil. Tujuan penelitian ini adalah untuk mengetahui pengaruh senam hamil terhadap ketidaknyamanan ibu hamil trimester ketiga di Puskesmas Wilayah Bogor Barat Kota Bogor. Penelitian ini menggunakan rancangan pre-eksperimen one group pre-test post-test. Pengambilan sampel dilakukan secara Multistage Sampling yang dilakukan terhadap 12 responden. Penelitian ini dilakukan di wilayah Puskesmas Gang Kelor. Variabel diukur menggunakan instrumen pre-test post test sebelum dan setelah diberikan perlakukan senam hamil. Uji statistik menggunakan uji one sample t test dan uji Wilcoxon. Hasil penelitian menunjukan terdapat pengaruh senam hamil terhadap ketidaknyamanan nyeri pinggang (p=;0,003) , nyeri punggung (p=0,003), bengkak pada kaki (0,025) dan kram pada kaki (0,003). Saran yang disampaikan perlu adanya program senam hamil yang rutin dilakukan oleh ibu hamil dalam rangka menjaga kehamilan dan mempersiapkan proses persalinan","author":[{"dropping-particle":"","family":"Siti","given":"Cholifah","non-dropping-particle":"","parse-names":false,"suffix":""},{"dropping-particle":"","family":"Evi","given":"Rinata","non-dropping-particle":"","parse-names":false,"suffix":""}],"container-title":"Deepublish Publisher","id":"ITEM-1","issued":{"date-parts":[["2022"]]},"number-of-pages":"103","title":"Buku Ajar Kuliah Asuhan Kebidanan Kehamilan","type":"book"},"uris":["http://www.mendeley.com/documents/?uuid=7f8ccb93-7a50-4da8-a4ab-36dd617423af"]}],"mendeley":{"formattedCitation":"(Siti &amp; Evi, 2022)","plainTextFormattedCitation":"(Siti &amp; Evi, 2022)","previouslyFormattedCitation":"(Siti &amp; Evi, 2022)"},"properties":{"noteIndex":0},"schema":"https://github.com/citation-style-language/schema/raw/master/csl-citation.json"}</w:instrText>
      </w:r>
      <w:r>
        <w:rPr>
          <w:rFonts w:ascii="Times New Roman" w:hAnsi="Times New Roman" w:cs="Times New Roman"/>
        </w:rPr>
        <w:fldChar w:fldCharType="separate"/>
      </w:r>
      <w:r w:rsidRPr="006371C3">
        <w:rPr>
          <w:rFonts w:ascii="Times New Roman" w:hAnsi="Times New Roman" w:cs="Times New Roman"/>
          <w:noProof/>
        </w:rPr>
        <w:t>(Siti &amp; Evi, 2022)</w:t>
      </w:r>
      <w:r>
        <w:rPr>
          <w:rFonts w:ascii="Times New Roman" w:hAnsi="Times New Roman" w:cs="Times New Roman"/>
        </w:rPr>
        <w:fldChar w:fldCharType="end"/>
      </w:r>
      <w:r w:rsidRPr="00380215">
        <w:rPr>
          <w:rFonts w:ascii="Times New Roman" w:hAnsi="Times New Roman" w:cs="Times New Roman"/>
        </w:rPr>
        <w:t xml:space="preserve">, ketidaknyamanan pada ibu hamil trimester III dapat dijelaskan sebagai berikut: </w:t>
      </w:r>
    </w:p>
    <w:p w14:paraId="5B420E3F" w14:textId="77777777" w:rsidR="006968D1" w:rsidRDefault="006968D1" w:rsidP="006968D1">
      <w:pPr>
        <w:pStyle w:val="ListParagraph"/>
        <w:numPr>
          <w:ilvl w:val="0"/>
          <w:numId w:val="26"/>
        </w:numPr>
        <w:spacing w:after="0" w:line="360" w:lineRule="auto"/>
        <w:jc w:val="both"/>
        <w:rPr>
          <w:rFonts w:ascii="Times New Roman" w:hAnsi="Times New Roman" w:cs="Times New Roman"/>
        </w:rPr>
      </w:pPr>
      <w:r w:rsidRPr="00380215">
        <w:rPr>
          <w:rFonts w:ascii="Times New Roman" w:hAnsi="Times New Roman" w:cs="Times New Roman"/>
        </w:rPr>
        <w:t>Peningkatan frekuensi berkemih</w:t>
      </w:r>
    </w:p>
    <w:p w14:paraId="10296680" w14:textId="77777777" w:rsidR="006968D1" w:rsidRDefault="006968D1" w:rsidP="006968D1">
      <w:pPr>
        <w:pStyle w:val="ListParagraph"/>
        <w:spacing w:after="0" w:line="360" w:lineRule="auto"/>
        <w:ind w:left="1069"/>
        <w:jc w:val="both"/>
        <w:rPr>
          <w:rFonts w:ascii="Times New Roman" w:hAnsi="Times New Roman" w:cs="Times New Roman"/>
        </w:rPr>
      </w:pPr>
      <w:r w:rsidRPr="00380215">
        <w:rPr>
          <w:rFonts w:ascii="Times New Roman" w:hAnsi="Times New Roman" w:cs="Times New Roman"/>
        </w:rPr>
        <w:t>Pada trimester III, kandung kemih tertarik ke atas dan keluar dari panggul menuju abdomen. Uretra memanjang hingga 7</w:t>
      </w:r>
      <w:proofErr w:type="gramStart"/>
      <w:r w:rsidRPr="00380215">
        <w:rPr>
          <w:rFonts w:ascii="Times New Roman" w:hAnsi="Times New Roman" w:cs="Times New Roman"/>
        </w:rPr>
        <w:t>,5</w:t>
      </w:r>
      <w:proofErr w:type="gramEnd"/>
      <w:r w:rsidRPr="00380215">
        <w:rPr>
          <w:rFonts w:ascii="Times New Roman" w:hAnsi="Times New Roman" w:cs="Times New Roman"/>
        </w:rPr>
        <w:t xml:space="preserve"> cm karena pergeseran kandung kemih ke arah atas. Kongesti panggul selama kehamilan ditunjukkan oleh hiperemia kandung kemih dan uretra. Peningkatan vaskularisasi membuat mukosa kandung kemih mudah luka dan berdarah, sementara tonus kandung kemih dapat menurun. Ini memungkinkan distensi kandung kemih hingga sekitar 1500 ml. </w:t>
      </w:r>
    </w:p>
    <w:p w14:paraId="1F4DE749" w14:textId="77777777" w:rsidR="006968D1" w:rsidRDefault="006968D1" w:rsidP="006968D1">
      <w:pPr>
        <w:pStyle w:val="ListParagraph"/>
        <w:spacing w:after="0" w:line="360" w:lineRule="auto"/>
        <w:ind w:left="1069"/>
        <w:jc w:val="both"/>
        <w:rPr>
          <w:rFonts w:ascii="Times New Roman" w:hAnsi="Times New Roman" w:cs="Times New Roman"/>
        </w:rPr>
      </w:pPr>
      <w:r w:rsidRPr="00380215">
        <w:rPr>
          <w:rFonts w:ascii="Times New Roman" w:hAnsi="Times New Roman" w:cs="Times New Roman"/>
        </w:rPr>
        <w:t xml:space="preserve">Pembesaran uterus yang menekan kandung kemih juga menyebabkan rasa ingin berkemih, meskipun kandung kemih hanya berisi sedikit urine. Tanda-tanda bahaya yang dapat timbul akibat buang air kecil yang terlalu sering melibatkan dysuria, oliguria, dan asymtomatic bacteriuria. Untuk mencegah tanda-tanda bahaya tersebut, dianjurkan untuk minum air putih yang cukup (± 8-12) gelas/hari) dan menjaga kebersihan di sekitar alat kelamin. Ibu hamil juga perlu mempelajari </w:t>
      </w:r>
      <w:proofErr w:type="gramStart"/>
      <w:r w:rsidRPr="00380215">
        <w:rPr>
          <w:rFonts w:ascii="Times New Roman" w:hAnsi="Times New Roman" w:cs="Times New Roman"/>
        </w:rPr>
        <w:t>cara</w:t>
      </w:r>
      <w:proofErr w:type="gramEnd"/>
      <w:r w:rsidRPr="00380215">
        <w:rPr>
          <w:rFonts w:ascii="Times New Roman" w:hAnsi="Times New Roman" w:cs="Times New Roman"/>
        </w:rPr>
        <w:t xml:space="preserve"> membersihkan alat kelamin, dengan gerakan dari depan ke belakang setiap kali selesai berkemih, serta menggunakan tisu atau handuk yang bersih dan mengganti celana dalam jika terasa basah. </w:t>
      </w:r>
    </w:p>
    <w:p w14:paraId="0AAEAA7F" w14:textId="77777777" w:rsidR="006968D1" w:rsidRDefault="006968D1" w:rsidP="006968D1">
      <w:pPr>
        <w:pStyle w:val="ListParagraph"/>
        <w:numPr>
          <w:ilvl w:val="0"/>
          <w:numId w:val="26"/>
        </w:numPr>
        <w:spacing w:after="0" w:line="360" w:lineRule="auto"/>
        <w:jc w:val="both"/>
        <w:rPr>
          <w:rFonts w:ascii="Times New Roman" w:hAnsi="Times New Roman" w:cs="Times New Roman"/>
        </w:rPr>
      </w:pPr>
      <w:r>
        <w:rPr>
          <w:rFonts w:ascii="Times New Roman" w:hAnsi="Times New Roman" w:cs="Times New Roman"/>
        </w:rPr>
        <w:t>Nyeri</w:t>
      </w:r>
      <w:r w:rsidRPr="00380215">
        <w:rPr>
          <w:rFonts w:ascii="Times New Roman" w:hAnsi="Times New Roman" w:cs="Times New Roman"/>
        </w:rPr>
        <w:t xml:space="preserve"> punggung atas dan bawah</w:t>
      </w:r>
    </w:p>
    <w:p w14:paraId="69CF8ED8" w14:textId="77777777" w:rsidR="006968D1" w:rsidRDefault="006968D1" w:rsidP="006968D1">
      <w:pPr>
        <w:pStyle w:val="ListParagraph"/>
        <w:spacing w:after="0" w:line="360" w:lineRule="auto"/>
        <w:ind w:left="1069"/>
        <w:jc w:val="both"/>
        <w:rPr>
          <w:rFonts w:ascii="Times New Roman" w:hAnsi="Times New Roman" w:cs="Times New Roman"/>
        </w:rPr>
      </w:pPr>
      <w:r w:rsidRPr="00B019D8">
        <w:rPr>
          <w:rFonts w:ascii="Times New Roman" w:hAnsi="Times New Roman" w:cs="Times New Roman"/>
        </w:rPr>
        <w:t xml:space="preserve">Tekanan pada akar syaraf dan perubahan sikap badan pada kehamilan lanjut, di mana titik berat badan bergeser ke depan akibat perut yang membesar, dapat menyebabkan sakit punggung. Perubahan ini diimbangi oleh lordosis yang berlebihan, yang dapat memicu spasme otot. </w:t>
      </w:r>
    </w:p>
    <w:p w14:paraId="5AA7E3F6" w14:textId="77777777" w:rsidR="006968D1" w:rsidRDefault="006968D1" w:rsidP="006968D1">
      <w:pPr>
        <w:pStyle w:val="ListParagraph"/>
        <w:numPr>
          <w:ilvl w:val="0"/>
          <w:numId w:val="26"/>
        </w:numPr>
        <w:spacing w:after="0" w:line="360" w:lineRule="auto"/>
        <w:jc w:val="both"/>
        <w:rPr>
          <w:rFonts w:ascii="Times New Roman" w:hAnsi="Times New Roman" w:cs="Times New Roman"/>
        </w:rPr>
      </w:pPr>
      <w:r w:rsidRPr="00B019D8">
        <w:rPr>
          <w:rFonts w:ascii="Times New Roman" w:hAnsi="Times New Roman" w:cs="Times New Roman"/>
        </w:rPr>
        <w:t>Hiperventilasi dan sesak nafas</w:t>
      </w:r>
    </w:p>
    <w:p w14:paraId="75E138FE" w14:textId="77777777" w:rsidR="006968D1" w:rsidRDefault="006968D1" w:rsidP="006968D1">
      <w:pPr>
        <w:pStyle w:val="ListParagraph"/>
        <w:spacing w:after="0" w:line="360" w:lineRule="auto"/>
        <w:ind w:left="1069"/>
        <w:jc w:val="both"/>
        <w:rPr>
          <w:rFonts w:ascii="Times New Roman" w:hAnsi="Times New Roman" w:cs="Times New Roman"/>
        </w:rPr>
      </w:pPr>
      <w:r w:rsidRPr="00B019D8">
        <w:rPr>
          <w:rFonts w:ascii="Times New Roman" w:hAnsi="Times New Roman" w:cs="Times New Roman"/>
        </w:rPr>
        <w:t xml:space="preserve">Peningkatan aktivitas metabolis selama kehamilan meningkatkan produksi karbon dioksida. Hiperventilasi terjadi untuk mengurangi </w:t>
      </w:r>
      <w:proofErr w:type="gramStart"/>
      <w:r w:rsidRPr="00B019D8">
        <w:rPr>
          <w:rFonts w:ascii="Times New Roman" w:hAnsi="Times New Roman" w:cs="Times New Roman"/>
        </w:rPr>
        <w:lastRenderedPageBreak/>
        <w:t>kadar</w:t>
      </w:r>
      <w:proofErr w:type="gramEnd"/>
      <w:r w:rsidRPr="00B019D8">
        <w:rPr>
          <w:rFonts w:ascii="Times New Roman" w:hAnsi="Times New Roman" w:cs="Times New Roman"/>
        </w:rPr>
        <w:t xml:space="preserve"> karbon dioksida, dan sesak nafas dapat muncul pada trimester III karena pembesaran uterus menekan diafragma. Selain itu, diafragma mengalami elevasi sekitar 4 cm selama kehamilan. </w:t>
      </w:r>
    </w:p>
    <w:p w14:paraId="5C54664D" w14:textId="77777777" w:rsidR="006968D1" w:rsidRDefault="006968D1" w:rsidP="006968D1">
      <w:pPr>
        <w:pStyle w:val="ListParagraph"/>
        <w:numPr>
          <w:ilvl w:val="0"/>
          <w:numId w:val="26"/>
        </w:numPr>
        <w:spacing w:after="0" w:line="360" w:lineRule="auto"/>
        <w:jc w:val="both"/>
        <w:rPr>
          <w:rFonts w:ascii="Times New Roman" w:hAnsi="Times New Roman" w:cs="Times New Roman"/>
        </w:rPr>
      </w:pPr>
      <w:r w:rsidRPr="00B019D8">
        <w:rPr>
          <w:rFonts w:ascii="Times New Roman" w:hAnsi="Times New Roman" w:cs="Times New Roman"/>
        </w:rPr>
        <w:t>Edema dependen</w:t>
      </w:r>
    </w:p>
    <w:p w14:paraId="2CE585E5" w14:textId="77777777" w:rsidR="006968D1" w:rsidRDefault="006968D1" w:rsidP="006968D1">
      <w:pPr>
        <w:pStyle w:val="ListParagraph"/>
        <w:spacing w:after="0" w:line="360" w:lineRule="auto"/>
        <w:ind w:left="1069"/>
        <w:jc w:val="both"/>
        <w:rPr>
          <w:rFonts w:ascii="Times New Roman" w:hAnsi="Times New Roman" w:cs="Times New Roman"/>
        </w:rPr>
      </w:pPr>
      <w:r w:rsidRPr="00B019D8">
        <w:rPr>
          <w:rFonts w:ascii="Times New Roman" w:hAnsi="Times New Roman" w:cs="Times New Roman"/>
        </w:rPr>
        <w:t xml:space="preserve">Edema terjadi karena gangguan sirkulasi vena dan peningkatan tekanan vena pada ekstremitas bawah akibat tekanan uterus yang membesar saat duduk atau berdiri, serta pada vena cava inferior saat tidur terlentang. Edema pada kaki yang menggantung terlihat pada pergelangan kaki dan harus dibedakan dari edema karena preeklamsi. </w:t>
      </w:r>
    </w:p>
    <w:p w14:paraId="7C4E6792" w14:textId="77777777" w:rsidR="006968D1" w:rsidRDefault="006968D1" w:rsidP="006968D1">
      <w:pPr>
        <w:pStyle w:val="ListParagraph"/>
        <w:numPr>
          <w:ilvl w:val="0"/>
          <w:numId w:val="26"/>
        </w:numPr>
        <w:spacing w:after="0" w:line="360" w:lineRule="auto"/>
        <w:jc w:val="both"/>
        <w:rPr>
          <w:rFonts w:ascii="Times New Roman" w:hAnsi="Times New Roman" w:cs="Times New Roman"/>
        </w:rPr>
      </w:pPr>
      <w:r w:rsidRPr="00B019D8">
        <w:rPr>
          <w:rFonts w:ascii="Times New Roman" w:hAnsi="Times New Roman" w:cs="Times New Roman"/>
        </w:rPr>
        <w:t>Nyeri ulu hati</w:t>
      </w:r>
    </w:p>
    <w:p w14:paraId="66E853E2" w14:textId="77777777" w:rsidR="006968D1" w:rsidRDefault="006968D1" w:rsidP="006968D1">
      <w:pPr>
        <w:pStyle w:val="ListParagraph"/>
        <w:spacing w:after="0" w:line="360" w:lineRule="auto"/>
        <w:ind w:left="1069"/>
        <w:jc w:val="both"/>
        <w:rPr>
          <w:rFonts w:ascii="Times New Roman" w:hAnsi="Times New Roman" w:cs="Times New Roman"/>
        </w:rPr>
      </w:pPr>
      <w:r w:rsidRPr="00B019D8">
        <w:rPr>
          <w:rFonts w:ascii="Times New Roman" w:hAnsi="Times New Roman" w:cs="Times New Roman"/>
        </w:rPr>
        <w:t xml:space="preserve">Ketidaknyamanan ini muncul menjelang akhir trimester II dan berlanjut hingga trimester III. Penyebabnya melibatkan relaksasi sfingter jantung lambung karena peningkatan jumlah progesterone, penurunan motilitas gastrointestinal akibat relaksasi otot halus yang disebabkan oleh peningkatan jumlah progesterone dan tekanan uterus, serta kurangnya ruang fungsional untuk lambung akibat perubahan posisi dan penekanan oleh uterus yang membesar. </w:t>
      </w:r>
    </w:p>
    <w:p w14:paraId="79E6EB13" w14:textId="77777777" w:rsidR="006968D1" w:rsidRDefault="006968D1" w:rsidP="006968D1">
      <w:pPr>
        <w:pStyle w:val="ListParagraph"/>
        <w:numPr>
          <w:ilvl w:val="0"/>
          <w:numId w:val="26"/>
        </w:numPr>
        <w:spacing w:after="0" w:line="360" w:lineRule="auto"/>
        <w:jc w:val="both"/>
        <w:rPr>
          <w:rFonts w:ascii="Times New Roman" w:hAnsi="Times New Roman" w:cs="Times New Roman"/>
        </w:rPr>
      </w:pPr>
      <w:r w:rsidRPr="00B019D8">
        <w:rPr>
          <w:rFonts w:ascii="Times New Roman" w:hAnsi="Times New Roman" w:cs="Times New Roman"/>
        </w:rPr>
        <w:t>Kram tungkai</w:t>
      </w:r>
    </w:p>
    <w:p w14:paraId="2AD54046" w14:textId="77777777" w:rsidR="006968D1" w:rsidRDefault="006968D1" w:rsidP="006968D1">
      <w:pPr>
        <w:pStyle w:val="ListParagraph"/>
        <w:spacing w:after="0" w:line="360" w:lineRule="auto"/>
        <w:ind w:left="1069"/>
        <w:jc w:val="both"/>
        <w:rPr>
          <w:rFonts w:ascii="Times New Roman" w:hAnsi="Times New Roman" w:cs="Times New Roman"/>
        </w:rPr>
      </w:pPr>
      <w:r w:rsidRPr="00B019D8">
        <w:rPr>
          <w:rFonts w:ascii="Times New Roman" w:hAnsi="Times New Roman" w:cs="Times New Roman"/>
        </w:rPr>
        <w:t xml:space="preserve">Kram tungkai terjadi akibat asupan kalsium yang tidak adekuat atau ketidakseimbangan rasio fosfor dan kalsium. Selain itu, tekanan uterus yang membesar dapat menyebabkan tekanan pada pembuluh darah panggul, mengganggu sirkulasi atau saraf yang melintasi foramen obturator menuju ekstremitas bawah. </w:t>
      </w:r>
    </w:p>
    <w:p w14:paraId="520F8762" w14:textId="77777777" w:rsidR="006968D1" w:rsidRDefault="006968D1" w:rsidP="006968D1">
      <w:pPr>
        <w:pStyle w:val="ListParagraph"/>
        <w:numPr>
          <w:ilvl w:val="0"/>
          <w:numId w:val="26"/>
        </w:numPr>
        <w:spacing w:after="0" w:line="360" w:lineRule="auto"/>
        <w:jc w:val="both"/>
        <w:rPr>
          <w:rFonts w:ascii="Times New Roman" w:hAnsi="Times New Roman" w:cs="Times New Roman"/>
        </w:rPr>
      </w:pPr>
      <w:r w:rsidRPr="00B019D8">
        <w:rPr>
          <w:rFonts w:ascii="Times New Roman" w:hAnsi="Times New Roman" w:cs="Times New Roman"/>
        </w:rPr>
        <w:t>Konstipasi</w:t>
      </w:r>
    </w:p>
    <w:p w14:paraId="38C99F28" w14:textId="77777777" w:rsidR="006968D1" w:rsidRPr="00EA0858" w:rsidRDefault="006968D1" w:rsidP="006968D1">
      <w:pPr>
        <w:pStyle w:val="ListParagraph"/>
        <w:spacing w:after="0" w:line="360" w:lineRule="auto"/>
        <w:ind w:left="1069"/>
        <w:jc w:val="both"/>
        <w:rPr>
          <w:rFonts w:ascii="Times New Roman" w:hAnsi="Times New Roman" w:cs="Times New Roman"/>
        </w:rPr>
      </w:pPr>
      <w:r w:rsidRPr="00EA0858">
        <w:rPr>
          <w:rFonts w:ascii="Times New Roman" w:hAnsi="Times New Roman" w:cs="Times New Roman"/>
        </w:rPr>
        <w:t xml:space="preserve">Pada kehamilan trimester III, tingginya </w:t>
      </w:r>
      <w:proofErr w:type="gramStart"/>
      <w:r w:rsidRPr="00EA0858">
        <w:rPr>
          <w:rFonts w:ascii="Times New Roman" w:hAnsi="Times New Roman" w:cs="Times New Roman"/>
        </w:rPr>
        <w:t>kadar</w:t>
      </w:r>
      <w:proofErr w:type="gramEnd"/>
      <w:r w:rsidRPr="00EA0858">
        <w:rPr>
          <w:rFonts w:ascii="Times New Roman" w:hAnsi="Times New Roman" w:cs="Times New Roman"/>
        </w:rPr>
        <w:t xml:space="preserve"> progesteron dapat menyebabkan konstipasi karena rahim yang membesar menekan rectum dan bagian bawah usus, mengakibatkan penurunan motilitas otot polos. Konstipasi semakin diperparah oleh produksi progesteron yang tinggi, yang menyebabkan penurunan tonus otot polos, termasuk di sistem pencernaan, sehingga gerakan otot dalam usus melambat. Motilitas otot polos yang menurun dapat meningkatkan absorpsi air di usus besar, membuat feses menjadi keras. Konstipasi yang berlangsung lebih dari 2 </w:t>
      </w:r>
      <w:r w:rsidRPr="00EA0858">
        <w:rPr>
          <w:rFonts w:ascii="Times New Roman" w:hAnsi="Times New Roman" w:cs="Times New Roman"/>
        </w:rPr>
        <w:lastRenderedPageBreak/>
        <w:t xml:space="preserve">minggu dapat menyebabkan sumbatan oleh </w:t>
      </w:r>
      <w:proofErr w:type="gramStart"/>
      <w:r w:rsidRPr="00EA0858">
        <w:rPr>
          <w:rFonts w:ascii="Times New Roman" w:hAnsi="Times New Roman" w:cs="Times New Roman"/>
        </w:rPr>
        <w:t>massa</w:t>
      </w:r>
      <w:proofErr w:type="gramEnd"/>
      <w:r w:rsidRPr="00EA0858">
        <w:rPr>
          <w:rFonts w:ascii="Times New Roman" w:hAnsi="Times New Roman" w:cs="Times New Roman"/>
        </w:rPr>
        <w:t xml:space="preserve"> feses yang keras (skibala), menyebabkan perubahan besar sudut anorektal dan mengurangi kemampuan sensor untuk membedakan antara flatus, cairan, atau feses. Skibala juga dapat mengiritasi mukosa rectum, menyebabkan produksi cairan dan mukus yang keluar melalui celah dari feses yang impaksi. </w:t>
      </w:r>
    </w:p>
    <w:p w14:paraId="29EB923B" w14:textId="77777777" w:rsidR="006968D1" w:rsidRDefault="006968D1" w:rsidP="006968D1">
      <w:pPr>
        <w:pStyle w:val="ListParagraph"/>
        <w:numPr>
          <w:ilvl w:val="0"/>
          <w:numId w:val="26"/>
        </w:numPr>
        <w:spacing w:after="0" w:line="360" w:lineRule="auto"/>
        <w:jc w:val="both"/>
        <w:rPr>
          <w:rFonts w:ascii="Times New Roman" w:hAnsi="Times New Roman" w:cs="Times New Roman"/>
        </w:rPr>
      </w:pPr>
      <w:r w:rsidRPr="00B019D8">
        <w:rPr>
          <w:rFonts w:ascii="Times New Roman" w:hAnsi="Times New Roman" w:cs="Times New Roman"/>
        </w:rPr>
        <w:t>Kesemutan dan baal pada jari</w:t>
      </w:r>
    </w:p>
    <w:p w14:paraId="4D55ACF6" w14:textId="77777777" w:rsidR="006968D1" w:rsidRDefault="006968D1" w:rsidP="006968D1">
      <w:pPr>
        <w:pStyle w:val="ListParagraph"/>
        <w:spacing w:after="0" w:line="360" w:lineRule="auto"/>
        <w:ind w:left="1069"/>
        <w:jc w:val="both"/>
        <w:rPr>
          <w:rFonts w:ascii="Times New Roman" w:hAnsi="Times New Roman" w:cs="Times New Roman"/>
        </w:rPr>
      </w:pPr>
      <w:r w:rsidRPr="00B019D8">
        <w:rPr>
          <w:rFonts w:ascii="Times New Roman" w:hAnsi="Times New Roman" w:cs="Times New Roman"/>
        </w:rPr>
        <w:t>Perubahan pusat gravitasi menyebabkan wanita mengambil postur dengan posisi bahu terlalu jauh ke belakang, yang dapat menyebabkan penekanan pada saraf median dan aliran lengan, menyebabkan kesemutan dan baal pada jari.</w:t>
      </w:r>
    </w:p>
    <w:p w14:paraId="6AD936CD" w14:textId="77777777" w:rsidR="006968D1" w:rsidRDefault="006968D1" w:rsidP="006968D1">
      <w:pPr>
        <w:pStyle w:val="ListParagraph"/>
        <w:numPr>
          <w:ilvl w:val="0"/>
          <w:numId w:val="26"/>
        </w:numPr>
        <w:spacing w:after="0" w:line="360" w:lineRule="auto"/>
        <w:jc w:val="both"/>
        <w:rPr>
          <w:rFonts w:ascii="Times New Roman" w:hAnsi="Times New Roman" w:cs="Times New Roman"/>
        </w:rPr>
      </w:pPr>
      <w:r w:rsidRPr="00B019D8">
        <w:rPr>
          <w:rFonts w:ascii="Times New Roman" w:hAnsi="Times New Roman" w:cs="Times New Roman"/>
        </w:rPr>
        <w:t>Insomni</w:t>
      </w:r>
      <w:r>
        <w:rPr>
          <w:rFonts w:ascii="Times New Roman" w:hAnsi="Times New Roman" w:cs="Times New Roman"/>
        </w:rPr>
        <w:t>a</w:t>
      </w:r>
    </w:p>
    <w:p w14:paraId="2A1843B8" w14:textId="77777777" w:rsidR="006968D1" w:rsidRPr="00B019D8" w:rsidRDefault="006968D1" w:rsidP="006968D1">
      <w:pPr>
        <w:pStyle w:val="ListParagraph"/>
        <w:spacing w:after="0" w:line="360" w:lineRule="auto"/>
        <w:ind w:left="1069"/>
        <w:jc w:val="both"/>
        <w:rPr>
          <w:rFonts w:ascii="Times New Roman" w:hAnsi="Times New Roman" w:cs="Times New Roman"/>
        </w:rPr>
      </w:pPr>
      <w:r w:rsidRPr="00B019D8">
        <w:rPr>
          <w:rFonts w:ascii="Times New Roman" w:hAnsi="Times New Roman" w:cs="Times New Roman"/>
        </w:rPr>
        <w:t>Insomnia dapat terjadi karena ketidaknyamanan akibat pembesaran uterus, pergerakan janin, dan kekhawatiran dan kecemasan.</w:t>
      </w:r>
    </w:p>
    <w:p w14:paraId="7FEABD63" w14:textId="77777777" w:rsidR="006968D1" w:rsidRDefault="006968D1" w:rsidP="006968D1">
      <w:pPr>
        <w:spacing w:after="0" w:line="360" w:lineRule="auto"/>
        <w:rPr>
          <w:rFonts w:ascii="Times New Roman" w:hAnsi="Times New Roman" w:cs="Times New Roman"/>
          <w:b/>
          <w:bCs/>
        </w:rPr>
      </w:pPr>
      <w:r>
        <w:rPr>
          <w:rFonts w:ascii="Times New Roman" w:hAnsi="Times New Roman" w:cs="Times New Roman"/>
          <w:b/>
          <w:bCs/>
        </w:rPr>
        <w:br w:type="page"/>
      </w:r>
    </w:p>
    <w:p w14:paraId="6B706D1B" w14:textId="77777777" w:rsidR="006968D1" w:rsidRDefault="006968D1" w:rsidP="006968D1">
      <w:pPr>
        <w:pStyle w:val="bab21"/>
      </w:pPr>
      <w:bookmarkStart w:id="5" w:name="_Toc230517343"/>
      <w:r>
        <w:lastRenderedPageBreak/>
        <w:t>Konsep Nyeri Punggung</w:t>
      </w:r>
      <w:bookmarkEnd w:id="5"/>
      <w:r>
        <w:t xml:space="preserve"> </w:t>
      </w:r>
    </w:p>
    <w:p w14:paraId="5316A59C" w14:textId="77777777" w:rsidR="006968D1" w:rsidRPr="003E7D30" w:rsidRDefault="006968D1" w:rsidP="006968D1">
      <w:pPr>
        <w:pStyle w:val="bab221"/>
      </w:pPr>
      <w:bookmarkStart w:id="6" w:name="_Toc230517344"/>
      <w:r>
        <w:t>Definisi Nyeri Panggung</w:t>
      </w:r>
      <w:bookmarkEnd w:id="6"/>
      <w:r>
        <w:t xml:space="preserve"> </w:t>
      </w:r>
    </w:p>
    <w:p w14:paraId="26DC34CE" w14:textId="77777777" w:rsidR="006968D1" w:rsidRPr="003E7D30" w:rsidRDefault="006968D1" w:rsidP="006968D1">
      <w:pPr>
        <w:pStyle w:val="ListParagraph"/>
        <w:spacing w:after="0" w:line="360" w:lineRule="auto"/>
        <w:ind w:firstLine="720"/>
        <w:jc w:val="both"/>
        <w:rPr>
          <w:rFonts w:ascii="Times New Roman" w:hAnsi="Times New Roman" w:cs="Times New Roman"/>
        </w:rPr>
      </w:pPr>
      <w:r w:rsidRPr="003E7D30">
        <w:rPr>
          <w:rFonts w:ascii="Times New Roman" w:hAnsi="Times New Roman" w:cs="Times New Roman"/>
        </w:rPr>
        <w:t>Menurut The International Association for the Study of Pain (IASP), nyeri punggung bawah atau Low Back Pain (LBP) adalah nyeri pada daerah superior oleh garis transversal imajiner yang melalui ujung prosesus spinosus dari vertebra thorakal terakhir, daerah inferior oleh garis transversal imajiner yang melalui ujung processus spinosus dari vertebra sakralis pertama dan lateral oleh garis vertikal yang ditarik dari batas lateral spina lumbalis</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{"citationItems":[{"id":"ITEM-1","itemData":{"DOI":"10.1186/s12884-023-06151-x","ISSN":"14712393","PMID":"38042815","abstract":"Background: Back pain during pregnancy is often considered as an unavoidable problem and can reduce the quality of life or disability of pregnant women. The aim of this study is to determine the global prevalence of back pain in pregnancy based on a systematic review and meta-analysis. Methods: In this study, Researchers systematically searched electronic databases PubMed, Scopus, Web of Science, Embase, ScienceDirect, and Google Scholar search engines for studies until September 2023. To analyze data, the random effects model was used, and the heterogeneity of the studies was checked with the I2 index. Data analysis was performed by software (Version 2 Comprehensive Meta-Analysis). Results: In the review of 28 studies with a sample size of 12,908 people, the I2 heterogeneity test showed high heterogeneity (I2: 98.4). Based on this, the random effects method was used to analyze the results. Therefore, the meta-analysis reported the global prevalence of back pain at 40.5 (95% CI: 33–48.4) during pregnancy. Also, according to the meta-analysis, the global prevalence of back pain in the first trimester of pregnancy is 28.3 (95%CI: 10.5–57.1), in the second trimester is 36.8 (95%CI: 30.4–43.7) and in the third trimester of pregnancy was reported as 47.8 (95% CI: 37.2–58.6). Conclusion: In this meta-analysis, the overall prevalence of back pain in pregnant women was reported to be significant, so it is necessary for health policymakers to pay more attention to complications during pregnancy, in addition to increasing society's awareness of pregnant mothers, with timely diagnosis and treatment of such disorders, it can lead to improvement; and reduction in Complications caused by pregnancy and becoming more pleasant during pregnancy.","author":[{"dropping-particle":"","family":"Salari","given":"Nader","non-dropping-particle":"","parse-names":false,"suffix":""},{"dropping-particle":"","family":"Mohammadi","given":"Aida","non-dropping-particle":"","parse-names":false,"suffix":""},{"dropping-particle":"","family":"Hemmati","given":"Mahvan","non-dropping-particle":"","parse-names":false,"suffix":""},{"dropping-particle":"","family":"Hasheminezhad","given":"Razie","non-dropping-particle":"","parse-names":false,"suffix":""},{"dropping-particle":"","family":"Kani","given":"Salim","non-dropping-particle":"","parse-names":false,"suffix":""},{"dropping-particle":"","family":"Shohaimi","given":"Shamarina","non-dropping-particle":"","parse-names":false,"suffix":""},{"dropping-particle":"","family":"Mohammadi","given":"Masoud","non-dropping-particle":"","parse-names":false,"suffix":""}],"container-title":"BMC Pregnancy and Childbirth","id":"ITEM-1","issue":"1","issued":{"date-parts":[["2023"]]},"page":"1-13","publisher":"BioMed Central","title":"The global prevalence of low back pain in pregnancy: a comprehensive systematic review and meta-analysis","type":"article-journal","volume":"23"},"uris":["http://www.mendeley.com/documents/?uuid=56fa00ae-0e32-414d-9050-370595125875"]}],"mendeley":{"formattedCitation":"(Salari et al., 2023)","plainTextFormattedCitation":"(Salari et al., 2023)","previouslyFormattedCitation":"(Salari et al., 2023)"},"properties":{"noteIndex":0},"schema":"https://github.com/citation-style-language/schema/raw/master/csl-citation.json"}</w:instrText>
      </w:r>
      <w:r>
        <w:rPr>
          <w:rFonts w:ascii="Times New Roman" w:hAnsi="Times New Roman" w:cs="Times New Roman"/>
        </w:rPr>
        <w:fldChar w:fldCharType="separate"/>
      </w:r>
      <w:r w:rsidRPr="00011161">
        <w:rPr>
          <w:rFonts w:ascii="Times New Roman" w:hAnsi="Times New Roman" w:cs="Times New Roman"/>
          <w:noProof/>
        </w:rPr>
        <w:t>(Salari et al., 2023)</w:t>
      </w:r>
      <w:r>
        <w:rPr>
          <w:rFonts w:ascii="Times New Roman" w:hAnsi="Times New Roman" w:cs="Times New Roman"/>
        </w:rPr>
        <w:fldChar w:fldCharType="end"/>
      </w:r>
      <w:r w:rsidRPr="003E7D30">
        <w:rPr>
          <w:rFonts w:ascii="Times New Roman" w:hAnsi="Times New Roman" w:cs="Times New Roman"/>
        </w:rPr>
        <w:t>. Nyeri punggung bawah atau Low Back Pain pada kehamilan merupakan kondisi yang tidak mengenakkan akibat membesarnya rahim dan meningkatnya berat badan menyebabkan ototbekerja lebih berat sehingga dapat menimbulkan stress pada otot dan sendi</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{"citationItems":[{"id":"ITEM-1","itemData":{"DOI":"10.37294/jrkn.v7i2.505","ISSN":"2580-6173","abstract":"Sebanyak 70% ibu hamil trimester III mengalami nyeri punggung bawah. Apabila tidak ditangani dengan baik, dapat menyebabkan kesulitan untuk berdiri, duduk bahkan berpindah apabila nyeri telah menyebar ke area pelvis dan lumbar, sehingga dapat mempengaruhi rutinitas sehari-hari dan kualitas hidup mereka. Akupresur mulai banyak diterapkan untuk mengurangi nyeri punggung bawah pada ibu hamil. Tujuan dari penelitian ini adalah untuk mengetahui pengaruh akupresur terhadap mengurangi nyeri punggung bawah pada ibu hamil trimester III. Penelitian ini menggunakan design pra-eksperimental dengan rancangan one-group pre-post test design. Jumlah sampel yang digunakan adalah 30 orang yang diambil secara Nonprobability Sampling dengan teknik Purposive Sampling. Penelitian ini akan dilaksanakan di PMB Ni Putu Eka Putri Suastini, A.Md.Keb. Instrumen penelitian yang digunakan adalah lembar observasi. Data yang diperoleh berupa data kategorik sehingga tidak dilakukan uji normalitas data. Data diuji menggunakan aplikasi SPSS secara Non Parametric Test yaitu Wilcoxon Rank Test. Hasil penelitian menunjukkan terjadi penurunan rata-rata skala nyeri responden dari 5.31 menjadi 2.44 dengan penurunan skala nyeri sebanyak 2.87. dari hasil analisis dapat dilihat bahwa nilai p= 0.00(&lt;0.05) maka dapat disimpulkan bahwa H0 ditolak dan Ha diterima yang dapat dideskripsikan bahwa ada pengeruh pemberian akupresur terhadap intensitas nyeri pada punggung bawah pada ibu hamil trimester III.","author":[{"dropping-particle":"","family":"Armayanti","given":"Luh Yenny","non-dropping-particle":"","parse-names":false,"suffix":""},{"dropping-particle":"","family":"Wardana","given":"Ketut Eka Larasati","non-dropping-particle":"","parse-names":false,"suffix":""},{"dropping-particle":"","family":"Pratiwi","given":"Putu Pinahyu","non-dropping-particle":"","parse-names":false,"suffix":""},{"dropping-particle":"","family":"Pranata","given":"Gst. Kade Adi Widyas","non-dropping-particle":"","parse-names":false,"suffix":""}],"container-title":"Jurnal Riset Kesehatan Nasional","id":"ITEM-1","issue":"2","issued":{"date-parts":[["2023"]]},"page":"115-122","title":"Effect of Acupressure Therapy to Reduce The Intensity of Low Back Pain on The Third Semester Pregnant Women","type":"article-journal","volume":"7"},"uris":["http://www.mendeley.com/documents/?uuid=bd67b50d-65c3-4c5d-8028-8f2d5c3ccbd6"]}],"mendeley":{"formattedCitation":"(Armayanti et al., 2023)","plainTextFormattedCitation":"(Armayanti et al., 2023)","previouslyFormattedCitation":"(Armayanti et al., 2023)"},"properties":{"noteIndex":0},"schema":"https://github.com/citation-style-language/schema/raw/master/csl-citation.json"}</w:instrText>
      </w:r>
      <w:r>
        <w:rPr>
          <w:rFonts w:ascii="Times New Roman" w:hAnsi="Times New Roman" w:cs="Times New Roman"/>
        </w:rPr>
        <w:fldChar w:fldCharType="separate"/>
      </w:r>
      <w:r w:rsidRPr="00011161">
        <w:rPr>
          <w:rFonts w:ascii="Times New Roman" w:hAnsi="Times New Roman" w:cs="Times New Roman"/>
          <w:noProof/>
        </w:rPr>
        <w:t>(Armayanti et al., 2023)</w:t>
      </w:r>
      <w:r>
        <w:rPr>
          <w:rFonts w:ascii="Times New Roman" w:hAnsi="Times New Roman" w:cs="Times New Roman"/>
        </w:rPr>
        <w:fldChar w:fldCharType="end"/>
      </w:r>
      <w:r w:rsidRPr="003E7D30">
        <w:rPr>
          <w:rFonts w:ascii="Times New Roman" w:hAnsi="Times New Roman" w:cs="Times New Roman"/>
        </w:rPr>
        <w:t>.</w:t>
      </w:r>
    </w:p>
    <w:p w14:paraId="68E28239" w14:textId="77777777" w:rsidR="006968D1" w:rsidRDefault="006968D1" w:rsidP="006968D1">
      <w:pPr>
        <w:pStyle w:val="bab221"/>
      </w:pPr>
      <w:bookmarkStart w:id="7" w:name="_Toc230517345"/>
      <w:r>
        <w:t>Etiologi</w:t>
      </w:r>
      <w:bookmarkEnd w:id="7"/>
      <w:r>
        <w:t xml:space="preserve"> </w:t>
      </w:r>
    </w:p>
    <w:p w14:paraId="54AAB82C" w14:textId="77777777" w:rsidR="006968D1" w:rsidRDefault="006968D1" w:rsidP="006968D1">
      <w:pPr>
        <w:pStyle w:val="ListParagraph"/>
        <w:tabs>
          <w:tab w:val="left" w:pos="426"/>
        </w:tabs>
        <w:spacing w:after="0" w:line="360" w:lineRule="auto"/>
        <w:ind w:left="709"/>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Pr="003E7D30">
        <w:rPr>
          <w:rFonts w:ascii="Times New Roman" w:hAnsi="Times New Roman" w:cs="Times New Roman"/>
        </w:rPr>
        <w:t>Faktor prediposisi nyeri punggung dalam kehamilan yaitu pertumbuhan uterus yang menyebabkan perubahan postur tubuh, bertambahnya berat badan ibu hamil, pengaruh hormon relaksin dan estrogen terhadap ligamen, riwayat nyeri punggung, paritas serta aktivitas</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{"citationItems":[{"id":"ITEM-1","itemData":{"DOI":"10.5455/mnj.v1i2.644","ISSN":"3025-8855","abstract":"Appendicitis is an inflammation of the vermiform appendix that requires immediate surgery. Leukocytes, particularly neutrophils, are blood cells that play a role in the inflammatory response. This study aims to analyze the relationship between leukocyte count and neutrophil differential count with pathological anatomy results as indicators of inflammation levels in patients with acute and chronic appendicitis. This is an observational analytic study with a cross-sectional design. The data used were secondary data from medical records. In this study, from 46 samples most patients with both acute and chronic appendicitis experienced leukocytosis and neutrophilia. The analysis revealed a significant relationship between leukocyte count and neutrophil differential count with the degree of inflammation in patients with acute and chronic appendicitis.","author":[{"dropping-particle":"","family":"Wulandari","given":"Fani Septri","non-dropping-particle":"","parse-names":false,"suffix":""},{"dropping-particle":"","family":"Deswinda","given":"","non-dropping-particle":"","parse-names":false,"suffix":""},{"dropping-particle":"","family":"Dyna","given":"Fitri","non-dropping-particle":"","parse-names":false,"suffix":""},{"dropping-particle":"","family":"Anggraini","given":"Desi","non-dropping-particle":"","parse-names":false,"suffix":""}],"container-title":"Jurnal Ilmu Kesehatan","id":"ITEM-1","issue":"4","issued":{"date-parts":[["2025"]]},"page":"21-30","title":"ASUHAN KEPERAWATAN PADA IBU HAMIL TRIMESTER III DENGAN PENERAPAN MASSAGE EFFLEURAGE UNTUK MENGATASI MASALAH NYERI PUNGGUNG BAWAH DI DESA SARI GALUH KEC. TAPUNG KAB. KAMPAR","type":"article-journal","volume":"9"},"uris":["http://www.mendeley.com/documents/?uuid=08901e56-437b-458b-8a1c-8af6c52679ca"]}],"mendeley":{"formattedCitation":"(Wulandari et al., 2025)","plainTextFormattedCitation":"(Wulandari et al., 2025)","previouslyFormattedCitation":"(Wulandari et al., 2025)"},"properties":{"noteIndex":0},"schema":"https://github.com/citation-style-language/schema/raw/master/csl-citation.json"}</w:instrText>
      </w:r>
      <w:r>
        <w:rPr>
          <w:rFonts w:ascii="Times New Roman" w:hAnsi="Times New Roman" w:cs="Times New Roman"/>
        </w:rPr>
        <w:fldChar w:fldCharType="separate"/>
      </w:r>
      <w:r w:rsidRPr="00011161">
        <w:rPr>
          <w:rFonts w:ascii="Times New Roman" w:hAnsi="Times New Roman" w:cs="Times New Roman"/>
          <w:noProof/>
        </w:rPr>
        <w:t>(Wulandari et al., 2025)</w:t>
      </w:r>
      <w:r>
        <w:rPr>
          <w:rFonts w:ascii="Times New Roman" w:hAnsi="Times New Roman" w:cs="Times New Roman"/>
        </w:rPr>
        <w:fldChar w:fldCharType="end"/>
      </w:r>
      <w:r w:rsidRPr="003E7D30">
        <w:rPr>
          <w:rFonts w:ascii="Times New Roman" w:hAnsi="Times New Roman" w:cs="Times New Roman"/>
        </w:rPr>
        <w:t>. Nyeri punggung bawah pada wanita hamil disebabkan oleh perubahan hormonal yaitu hormon estrogen dan relaksin yang menimbulkan perubahan pada jaringan lunak penyangga dan penghubung sehingga mengakibatkan menurunnya elastisitas dan fleksibilitas otot</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{"citationItems":[{"id":"ITEM-1","itemData":{"DOI":"10.30994/sjik.v10i2.846","ISSN":"2252-3847","abstract":"This study used an analytic design with a cross sectional design with a Quasi Experiment approach to Non Equivalent Control Group Design. Samples were taken using a total sampling of 30 pregnant women, 15 received intervention and 15 controls. Data analysis using Mc Nemar and Mann Withney statistical test. The results showed that (66.7%) of respondents were of low risk age (20-35 years), (83.3%), (70%) of low risk parity (children &lt;5). Statistical analysis with Mc Nemar obtained = 0.01 &lt; = 0.05 meaning that there is an effect of loving massage on back pain, and from the results of Mann Withney obtained = 0.007 &lt;α = 0.05 meaning that there is a difference between the intervention group and the control group . The conclusion is that there is an effect of giving loving massage to back pain in third trimester pregnant women","author":[{"dropping-particle":"","family":"Mardiyanti","given":"Ika","non-dropping-particle":"","parse-names":false,"suffix":""},{"dropping-particle":"","family":"Andriani","given":"Ratna Ariesta Dwi","non-dropping-particle":"","parse-names":false,"suffix":""},{"dropping-particle":"","family":"Amalia","given":"Rizki","non-dropping-particle":"","parse-names":false,"suffix":""}],"container-title":"STRADA Jurnal Ilmiah Kesehatan","id":"ITEM-1","issue":"2","issued":{"date-parts":[["2021"]]},"page":"1449-1453","title":"Effectiveness Of Loving Massage To Treat Back Pain In Pregnant Women In Third Trimester","type":"article-journal","volume":"10"},"uris":["http://www.mendeley.com/documents/?uuid=0f473c79-caa6-4604-8f44-d632600b5ac9"]}],"mendeley":{"formattedCitation":"(Mardiyanti et al., 2021)","plainTextFormattedCitation":"(Mardiyanti et al., 2021)","previouslyFormattedCitation":"(Mardiyanti et al., 2021)"},"properties":{"noteIndex":0},"schema":"https://github.com/citation-style-language/schema/raw/master/csl-citation.json"}</w:instrText>
      </w:r>
      <w:r>
        <w:rPr>
          <w:rFonts w:ascii="Times New Roman" w:hAnsi="Times New Roman" w:cs="Times New Roman"/>
        </w:rPr>
        <w:fldChar w:fldCharType="separate"/>
      </w:r>
      <w:r w:rsidRPr="00011161">
        <w:rPr>
          <w:rFonts w:ascii="Times New Roman" w:hAnsi="Times New Roman" w:cs="Times New Roman"/>
          <w:noProof/>
        </w:rPr>
        <w:t>(Mardiyanti et al., 2021)</w:t>
      </w:r>
      <w:r>
        <w:rPr>
          <w:rFonts w:ascii="Times New Roman" w:hAnsi="Times New Roman" w:cs="Times New Roman"/>
        </w:rPr>
        <w:fldChar w:fldCharType="end"/>
      </w:r>
      <w:r w:rsidRPr="003E7D30">
        <w:rPr>
          <w:rFonts w:ascii="Times New Roman" w:hAnsi="Times New Roman" w:cs="Times New Roman"/>
        </w:rPr>
        <w:t>.</w:t>
      </w:r>
    </w:p>
    <w:p w14:paraId="3468464E" w14:textId="77777777" w:rsidR="006968D1" w:rsidRDefault="006968D1" w:rsidP="006968D1">
      <w:pPr>
        <w:pStyle w:val="ListParagraph"/>
        <w:tabs>
          <w:tab w:val="left" w:pos="426"/>
        </w:tabs>
        <w:spacing w:after="0" w:line="360" w:lineRule="auto"/>
        <w:ind w:left="709"/>
        <w:jc w:val="both"/>
        <w:rPr>
          <w:rFonts w:ascii="Times New Roman" w:hAnsi="Times New Roman" w:cs="Times New Roman"/>
        </w:rPr>
      </w:pPr>
      <w:r w:rsidRPr="003E7D30">
        <w:rPr>
          <w:rFonts w:ascii="Times New Roman" w:hAnsi="Times New Roman" w:cs="Times New Roman"/>
        </w:rPr>
        <w:t>Faktor predisposisi nyeri punggung bawah (NBP)</w:t>
      </w:r>
      <w:r>
        <w:rPr>
          <w:rFonts w:ascii="Times New Roman" w:hAnsi="Times New Roman" w:cs="Times New Roman"/>
        </w:rPr>
        <w:t xml:space="preserve"> </w:t>
      </w:r>
      <w:r w:rsidRPr="003E7D30">
        <w:rPr>
          <w:rFonts w:ascii="Times New Roman" w:hAnsi="Times New Roman" w:cs="Times New Roman"/>
        </w:rPr>
        <w:t xml:space="preserve">pada masa kehamilan antara lain: </w:t>
      </w:r>
    </w:p>
    <w:p w14:paraId="1F5DDB68" w14:textId="77777777" w:rsidR="006968D1" w:rsidRDefault="006968D1" w:rsidP="006968D1">
      <w:pPr>
        <w:pStyle w:val="ListParagraph"/>
        <w:numPr>
          <w:ilvl w:val="0"/>
          <w:numId w:val="24"/>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 xml:space="preserve">Penambahan Berat Badan Secara Drastis </w:t>
      </w:r>
    </w:p>
    <w:p w14:paraId="6EB6D9AE" w14:textId="77777777" w:rsidR="006968D1" w:rsidRDefault="006968D1" w:rsidP="006968D1">
      <w:pPr>
        <w:pStyle w:val="ListParagraph"/>
        <w:tabs>
          <w:tab w:val="left" w:pos="426"/>
        </w:tabs>
        <w:spacing w:after="0" w:line="360" w:lineRule="auto"/>
        <w:ind w:left="1069"/>
        <w:jc w:val="both"/>
        <w:rPr>
          <w:rFonts w:ascii="Times New Roman" w:hAnsi="Times New Roman" w:cs="Times New Roman"/>
        </w:rPr>
      </w:pPr>
      <w:r w:rsidRPr="003E7D30">
        <w:rPr>
          <w:rFonts w:ascii="Times New Roman" w:hAnsi="Times New Roman" w:cs="Times New Roman"/>
        </w:rPr>
        <w:t xml:space="preserve">NPB terjadi pada ibu hamil trimester II-III karena merupakan nyeri yang terjadi akibat perubahan postur yang terjadi akibat penambahan beban kandungan yang semakin besar yang menyebabkan pertambahan sudut lengkungan tulang belakang. Pertambahan sudut lengkungan menyebabkan fleksibilitas dan mobilitasdari lumbal menjadi menurun. Nyeri punggung bawah kadang </w:t>
      </w:r>
      <w:proofErr w:type="gramStart"/>
      <w:r w:rsidRPr="003E7D30">
        <w:rPr>
          <w:rFonts w:ascii="Times New Roman" w:hAnsi="Times New Roman" w:cs="Times New Roman"/>
        </w:rPr>
        <w:t>akan</w:t>
      </w:r>
      <w:proofErr w:type="gramEnd"/>
      <w:r w:rsidRPr="003E7D30">
        <w:rPr>
          <w:rFonts w:ascii="Times New Roman" w:hAnsi="Times New Roman" w:cs="Times New Roman"/>
        </w:rPr>
        <w:t xml:space="preserve"> menyebar sampai ke panggul paha </w:t>
      </w:r>
      <w:r w:rsidRPr="003E7D30">
        <w:rPr>
          <w:rFonts w:ascii="Times New Roman" w:hAnsi="Times New Roman" w:cs="Times New Roman"/>
        </w:rPr>
        <w:lastRenderedPageBreak/>
        <w:t xml:space="preserve">dan turun ke kaki, kadang akan meningkatkan nyeri tekandi atas simpisis pubis. Nyeri tersebut bisa muncul seiring dengan pertambahan beratbadan. </w:t>
      </w:r>
    </w:p>
    <w:p w14:paraId="77C9CB30" w14:textId="77777777" w:rsidR="006968D1" w:rsidRDefault="006968D1" w:rsidP="006968D1">
      <w:pPr>
        <w:pStyle w:val="ListParagraph"/>
        <w:numPr>
          <w:ilvl w:val="0"/>
          <w:numId w:val="24"/>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 xml:space="preserve">Pertumbuhan Uterus Yang Menyebabkan Perubahan Postur </w:t>
      </w:r>
    </w:p>
    <w:p w14:paraId="1384EEB2" w14:textId="77777777" w:rsidR="006968D1" w:rsidRDefault="006968D1" w:rsidP="006968D1">
      <w:pPr>
        <w:pStyle w:val="ListParagraph"/>
        <w:tabs>
          <w:tab w:val="left" w:pos="426"/>
        </w:tabs>
        <w:spacing w:after="0" w:line="360" w:lineRule="auto"/>
        <w:ind w:left="1069"/>
        <w:jc w:val="both"/>
        <w:rPr>
          <w:rFonts w:ascii="Times New Roman" w:hAnsi="Times New Roman" w:cs="Times New Roman"/>
        </w:rPr>
      </w:pPr>
      <w:r w:rsidRPr="003E7D30">
        <w:rPr>
          <w:rFonts w:ascii="Times New Roman" w:hAnsi="Times New Roman" w:cs="Times New Roman"/>
        </w:rPr>
        <w:t xml:space="preserve">Pada masa kehamilan seiring dengan membesarnya uterus, maka pusat gravitasi </w:t>
      </w:r>
      <w:proofErr w:type="gramStart"/>
      <w:r w:rsidRPr="003E7D30">
        <w:rPr>
          <w:rFonts w:ascii="Times New Roman" w:hAnsi="Times New Roman" w:cs="Times New Roman"/>
        </w:rPr>
        <w:t>akan</w:t>
      </w:r>
      <w:proofErr w:type="gramEnd"/>
      <w:r w:rsidRPr="003E7D30">
        <w:rPr>
          <w:rFonts w:ascii="Times New Roman" w:hAnsi="Times New Roman" w:cs="Times New Roman"/>
        </w:rPr>
        <w:t xml:space="preserve"> berpindah ke arah depan sehingga ibu hamil harusm menyesuaikan posisi berdirinya, dimana ibu hamil harus bergantung dengan kekuatan otot, penambahan berat badan, sifat relaksasi sendi, kelelahan serta postur sebelum hamil. Postur tubuh yang tidak tepat </w:t>
      </w:r>
      <w:proofErr w:type="gramStart"/>
      <w:r w:rsidRPr="003E7D30">
        <w:rPr>
          <w:rFonts w:ascii="Times New Roman" w:hAnsi="Times New Roman" w:cs="Times New Roman"/>
        </w:rPr>
        <w:t>akan</w:t>
      </w:r>
      <w:proofErr w:type="gramEnd"/>
      <w:r w:rsidRPr="003E7D30">
        <w:rPr>
          <w:rFonts w:ascii="Times New Roman" w:hAnsi="Times New Roman" w:cs="Times New Roman"/>
        </w:rPr>
        <w:t xml:space="preserve"> memaksa peregangan tambahan dan kelelahan pada tubuh, terutama pada bagian tulang belakang sehingga akan menyebabkan terjadinya sakit atau nyeri pada bagian punggung ibu hamil.</w:t>
      </w:r>
      <w:r>
        <w:rPr>
          <w:rFonts w:ascii="Times New Roman" w:hAnsi="Times New Roman" w:cs="Times New Roman"/>
        </w:rPr>
        <w:t xml:space="preserve"> </w:t>
      </w:r>
    </w:p>
    <w:p w14:paraId="6DC5D8AF" w14:textId="77777777" w:rsidR="006968D1" w:rsidRDefault="006968D1" w:rsidP="006968D1">
      <w:pPr>
        <w:pStyle w:val="ListParagraph"/>
        <w:numPr>
          <w:ilvl w:val="0"/>
          <w:numId w:val="24"/>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 xml:space="preserve">Peregangan Berulang </w:t>
      </w:r>
    </w:p>
    <w:p w14:paraId="5A16B05A" w14:textId="77777777" w:rsidR="006968D1" w:rsidRDefault="006968D1" w:rsidP="006968D1">
      <w:pPr>
        <w:pStyle w:val="ListParagraph"/>
        <w:tabs>
          <w:tab w:val="left" w:pos="426"/>
        </w:tabs>
        <w:spacing w:after="0" w:line="360" w:lineRule="auto"/>
        <w:ind w:left="1069"/>
        <w:jc w:val="both"/>
        <w:rPr>
          <w:rFonts w:ascii="Times New Roman" w:hAnsi="Times New Roman" w:cs="Times New Roman"/>
        </w:rPr>
      </w:pPr>
      <w:r w:rsidRPr="003E7D30">
        <w:rPr>
          <w:rFonts w:ascii="Times New Roman" w:hAnsi="Times New Roman" w:cs="Times New Roman"/>
        </w:rPr>
        <w:t xml:space="preserve">Postur tubuh yang tidak tepat </w:t>
      </w:r>
      <w:proofErr w:type="gramStart"/>
      <w:r w:rsidRPr="003E7D30">
        <w:rPr>
          <w:rFonts w:ascii="Times New Roman" w:hAnsi="Times New Roman" w:cs="Times New Roman"/>
        </w:rPr>
        <w:t>akan</w:t>
      </w:r>
      <w:proofErr w:type="gramEnd"/>
      <w:r w:rsidRPr="003E7D30">
        <w:rPr>
          <w:rFonts w:ascii="Times New Roman" w:hAnsi="Times New Roman" w:cs="Times New Roman"/>
        </w:rPr>
        <w:t xml:space="preserve"> memaksa peregangan tambahan dan kelelahan pada tubuh ibu hamil, terutama pada bagian tulang belakang, pelvis, dansendi penahan berat, sehingga hal ini dapat menyebabkan rasa sakit dan nyeri padabagian tersebut. </w:t>
      </w:r>
    </w:p>
    <w:p w14:paraId="3378536C" w14:textId="77777777" w:rsidR="006968D1" w:rsidRDefault="006968D1" w:rsidP="006968D1">
      <w:pPr>
        <w:pStyle w:val="ListParagraph"/>
        <w:numPr>
          <w:ilvl w:val="0"/>
          <w:numId w:val="24"/>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 xml:space="preserve">Peningkatan Kadar Hormon Estrogen Terhadap Ligamen </w:t>
      </w:r>
    </w:p>
    <w:p w14:paraId="2A253133" w14:textId="77777777" w:rsidR="006968D1" w:rsidRPr="003E7D30" w:rsidRDefault="006968D1" w:rsidP="006968D1">
      <w:pPr>
        <w:pStyle w:val="ListParagraph"/>
        <w:tabs>
          <w:tab w:val="left" w:pos="426"/>
        </w:tabs>
        <w:spacing w:after="0" w:line="360" w:lineRule="auto"/>
        <w:ind w:left="1069"/>
        <w:jc w:val="both"/>
        <w:rPr>
          <w:rFonts w:ascii="Times New Roman" w:hAnsi="Times New Roman" w:cs="Times New Roman"/>
        </w:rPr>
      </w:pPr>
      <w:r w:rsidRPr="003E7D30">
        <w:rPr>
          <w:rFonts w:ascii="Times New Roman" w:hAnsi="Times New Roman" w:cs="Times New Roman"/>
        </w:rPr>
        <w:t>Penyebab nyeri punggung bawah pada wanita hamil adalah adanya perubahan hormonal yang menimbulkan perubahan pada jaringan lunak penyangga dan penghubung (connective tissue) sehingga mengakibatkan menurunnya elastisitas dan fleksibilitas otot.</w:t>
      </w:r>
    </w:p>
    <w:p w14:paraId="6FDD38A2" w14:textId="77777777" w:rsidR="006968D1" w:rsidRDefault="006968D1" w:rsidP="006968D1">
      <w:pPr>
        <w:pStyle w:val="bab221"/>
      </w:pPr>
      <w:bookmarkStart w:id="8" w:name="_Toc230517346"/>
      <w:r>
        <w:t>Faktor Yang Mempengaruhi Nyeri Punggung Pada Kehamilan Trimester 3</w:t>
      </w:r>
      <w:bookmarkEnd w:id="8"/>
    </w:p>
    <w:p w14:paraId="14D28728" w14:textId="77777777" w:rsidR="006968D1" w:rsidRDefault="006968D1" w:rsidP="006968D1">
      <w:pPr>
        <w:pStyle w:val="ListParagraph"/>
        <w:tabs>
          <w:tab w:val="left" w:pos="426"/>
        </w:tabs>
        <w:spacing w:after="0" w:line="360" w:lineRule="auto"/>
        <w:ind w:left="709"/>
        <w:jc w:val="both"/>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Pr="003E7D30">
        <w:rPr>
          <w:rFonts w:ascii="Times New Roman" w:hAnsi="Times New Roman" w:cs="Times New Roman"/>
        </w:rPr>
        <w:t>Ada beberapa faktor penyebab yang membuat ibu hamil sangat rentan nyeri punggung bawah pada trimester III, faktor antara lain</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{"citationItems":[{"id":"ITEM-1","itemData":{"abstract":"Dysmenorrhea is abdominal pain that originates from uterine cramps and occurs during menstruation. Dysmenorrhea affecting more than 50% of women and causing an inability to carry out daily activities for 1 to 3 days each month. Efforts in overcoming this problem are with warm compress therapy. Warm compresses are done to meet the needs of a sense of comfort, reduce or relieve pain. This study aims to determine the effectiveness of the warm compress intervention against menstrual pain (dysmenorrhea) in adolescent girls. This research method used a literature study approach with 10 articles obtained from screening results based on criteria set by researchers. Search for articles using databased Google scholar, Semantic Scholar, Portal Garuda, and ResearchGate. The keywords for this literature search are dysmenorrhea, warm compress, dysmenorrhea, warm compress, and therapy. Results based on 10 articles analyzed, it was found that there was an effectiveness of warm compress intervention against menstrual pain (dysmenorrhea) in adolescent girls. The justification for the results of this study was that there was a decrease in the pain scale and there were also respondents who did not experience pain after being given a warm compress. Based on a literature study, warm compresses are effective in reducing menstrual pain (dysmenorrhea) in adolescent girls.","author":[{"dropping-particle":"","family":"Syafika Intan","given":"","non-dropping-particle":"","parse-names":false,"suffix":""},{"dropping-particle":"","family":"Mulyani Sri","given":"","non-dropping-particle":"","parse-names":false,"suffix":""},{"dropping-particle":"","family":"Amalya Riska","given":"","non-dropping-particle":"","parse-names":false,"suffix":""}],"container-title":"Pinang Masak Nursing Journal","id":"ITEM-1","issue":"1","issued":{"date-parts":[["2022"]]},"page":"26-38","title":"Studi Literatur Efektivitas Intervensi Kompres Hangat terhadap Nyeri Haid (Dismenore) pada Remaja Putri","type":"article-journal","volume":"1"},"uris":["http://www.mendeley.com/documents/?uuid=7afdf371-ec1d-44cf-af06-20f215819425"]}],"mendeley":{"formattedCitation":"(Syafika Intan et al., 2022)","plainTextFormattedCitation":"(Syafika Intan et al., 2022)","previouslyFormattedCitation":"(Syafika Intan et al., 2022)"},"properties":{"noteIndex":0},"schema":"https://github.com/citation-style-language/schema/raw/master/csl-citation.json"}</w:instrText>
      </w:r>
      <w:r>
        <w:rPr>
          <w:rFonts w:ascii="Times New Roman" w:hAnsi="Times New Roman" w:cs="Times New Roman"/>
        </w:rPr>
        <w:fldChar w:fldCharType="separate"/>
      </w:r>
      <w:r w:rsidRPr="00011161">
        <w:rPr>
          <w:rFonts w:ascii="Times New Roman" w:hAnsi="Times New Roman" w:cs="Times New Roman"/>
          <w:noProof/>
        </w:rPr>
        <w:t>(Syafika Intan et al., 2022)</w:t>
      </w:r>
      <w:r>
        <w:rPr>
          <w:rFonts w:ascii="Times New Roman" w:hAnsi="Times New Roman" w:cs="Times New Roman"/>
        </w:rPr>
        <w:fldChar w:fldCharType="end"/>
      </w:r>
      <w:r w:rsidRPr="003E7D30">
        <w:rPr>
          <w:rFonts w:ascii="Times New Roman" w:hAnsi="Times New Roman" w:cs="Times New Roman"/>
        </w:rPr>
        <w:t xml:space="preserve">: </w:t>
      </w:r>
    </w:p>
    <w:p w14:paraId="6B97B703" w14:textId="77777777" w:rsidR="006968D1" w:rsidRDefault="006968D1" w:rsidP="006968D1">
      <w:pPr>
        <w:pStyle w:val="ListParagraph"/>
        <w:numPr>
          <w:ilvl w:val="0"/>
          <w:numId w:val="25"/>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 xml:space="preserve">Usia </w:t>
      </w:r>
    </w:p>
    <w:p w14:paraId="3654D1BF" w14:textId="77777777" w:rsidR="006968D1" w:rsidRDefault="006968D1" w:rsidP="006968D1">
      <w:pPr>
        <w:pStyle w:val="ListParagraph"/>
        <w:tabs>
          <w:tab w:val="left" w:pos="426"/>
        </w:tabs>
        <w:spacing w:after="0" w:line="360" w:lineRule="auto"/>
        <w:ind w:left="1069"/>
        <w:jc w:val="both"/>
        <w:rPr>
          <w:rFonts w:ascii="Times New Roman" w:hAnsi="Times New Roman" w:cs="Times New Roman"/>
        </w:rPr>
      </w:pPr>
      <w:proofErr w:type="gramStart"/>
      <w:r w:rsidRPr="003E7D30">
        <w:rPr>
          <w:rFonts w:ascii="Times New Roman" w:hAnsi="Times New Roman" w:cs="Times New Roman"/>
        </w:rPr>
        <w:t>Usia</w:t>
      </w:r>
      <w:proofErr w:type="gramEnd"/>
      <w:r w:rsidRPr="003E7D30">
        <w:rPr>
          <w:rFonts w:ascii="Times New Roman" w:hAnsi="Times New Roman" w:cs="Times New Roman"/>
        </w:rPr>
        <w:t xml:space="preserve"> adalah lama waktu hidup atau sejak dilahirkan. </w:t>
      </w:r>
      <w:proofErr w:type="gramStart"/>
      <w:r w:rsidRPr="003E7D30">
        <w:rPr>
          <w:rFonts w:ascii="Times New Roman" w:hAnsi="Times New Roman" w:cs="Times New Roman"/>
        </w:rPr>
        <w:t>Usia</w:t>
      </w:r>
      <w:proofErr w:type="gramEnd"/>
      <w:r w:rsidRPr="003E7D30">
        <w:rPr>
          <w:rFonts w:ascii="Times New Roman" w:hAnsi="Times New Roman" w:cs="Times New Roman"/>
        </w:rPr>
        <w:t xml:space="preserve"> sangat menentukan status kesehatan ibu. Ibu hamil dikatakan beresiko tinggi apabila ibu hamil berusia dibawah 20 tahun atau lebih dari 35 tahun. Perbedaan perkembangan </w:t>
      </w:r>
      <w:proofErr w:type="gramStart"/>
      <w:r w:rsidRPr="003E7D30">
        <w:rPr>
          <w:rFonts w:ascii="Times New Roman" w:hAnsi="Times New Roman" w:cs="Times New Roman"/>
        </w:rPr>
        <w:t>akan</w:t>
      </w:r>
      <w:proofErr w:type="gramEnd"/>
      <w:r w:rsidRPr="003E7D30">
        <w:rPr>
          <w:rFonts w:ascii="Times New Roman" w:hAnsi="Times New Roman" w:cs="Times New Roman"/>
        </w:rPr>
        <w:t xml:space="preserve"> mempengaruhi respon terhadap nyeri. </w:t>
      </w:r>
      <w:r w:rsidRPr="003E7D30">
        <w:rPr>
          <w:rFonts w:ascii="Times New Roman" w:hAnsi="Times New Roman" w:cs="Times New Roman"/>
        </w:rPr>
        <w:lastRenderedPageBreak/>
        <w:t xml:space="preserve">Perkembangan tersebut yaitu secara fisik dan organ-organ pada </w:t>
      </w:r>
      <w:proofErr w:type="gramStart"/>
      <w:r w:rsidRPr="003E7D30">
        <w:rPr>
          <w:rFonts w:ascii="Times New Roman" w:hAnsi="Times New Roman" w:cs="Times New Roman"/>
        </w:rPr>
        <w:t>usia</w:t>
      </w:r>
      <w:proofErr w:type="gramEnd"/>
      <w:r w:rsidRPr="003E7D30">
        <w:rPr>
          <w:rFonts w:ascii="Times New Roman" w:hAnsi="Times New Roman" w:cs="Times New Roman"/>
        </w:rPr>
        <w:t xml:space="preserve"> kurang dari 20tahun belum siap untuk melaksanakan tugas reproduksi dan belum matang secara psikis. </w:t>
      </w:r>
      <w:proofErr w:type="gramStart"/>
      <w:r w:rsidRPr="003E7D30">
        <w:rPr>
          <w:rFonts w:ascii="Times New Roman" w:hAnsi="Times New Roman" w:cs="Times New Roman"/>
        </w:rPr>
        <w:t>Usia</w:t>
      </w:r>
      <w:proofErr w:type="gramEnd"/>
      <w:r w:rsidRPr="003E7D30">
        <w:rPr>
          <w:rFonts w:ascii="Times New Roman" w:hAnsi="Times New Roman" w:cs="Times New Roman"/>
        </w:rPr>
        <w:t xml:space="preserve"> muda atau kurang dari 20 tahun akan sulit mengendalikan nyeri. </w:t>
      </w:r>
      <w:proofErr w:type="gramStart"/>
      <w:r w:rsidRPr="003E7D30">
        <w:rPr>
          <w:rFonts w:ascii="Times New Roman" w:hAnsi="Times New Roman" w:cs="Times New Roman"/>
        </w:rPr>
        <w:t>Usia</w:t>
      </w:r>
      <w:proofErr w:type="gramEnd"/>
      <w:r w:rsidRPr="003E7D30">
        <w:rPr>
          <w:rFonts w:ascii="Times New Roman" w:hAnsi="Times New Roman" w:cs="Times New Roman"/>
        </w:rPr>
        <w:t xml:space="preserve"> reproduksi lebih dari 35 tahun, fisik dan fungsi organ-organ tubuh</w:t>
      </w:r>
      <w:r>
        <w:rPr>
          <w:rFonts w:ascii="Times New Roman" w:hAnsi="Times New Roman" w:cs="Times New Roman"/>
        </w:rPr>
        <w:t xml:space="preserve"> </w:t>
      </w:r>
      <w:r w:rsidRPr="003E7D30">
        <w:rPr>
          <w:rFonts w:ascii="Times New Roman" w:hAnsi="Times New Roman" w:cs="Times New Roman"/>
        </w:rPr>
        <w:t xml:space="preserve">terutama sistem reproduksi mengalami penurunan. Hal tersebut juga dapat menimbulkan respon kecemasan karena risiko kehamilan dan persalinan yang akandihadapi. Kecemasan dalam kehamilan dapat meningkatkan stimulus intensitas nyeri. </w:t>
      </w:r>
    </w:p>
    <w:p w14:paraId="6EFF5657" w14:textId="77777777" w:rsidR="006968D1" w:rsidRDefault="006968D1" w:rsidP="006968D1">
      <w:pPr>
        <w:pStyle w:val="ListParagraph"/>
        <w:numPr>
          <w:ilvl w:val="0"/>
          <w:numId w:val="25"/>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 xml:space="preserve">Usia Kehamilan </w:t>
      </w:r>
    </w:p>
    <w:p w14:paraId="54A02C29" w14:textId="77777777" w:rsidR="006968D1" w:rsidRDefault="006968D1" w:rsidP="006968D1">
      <w:pPr>
        <w:pStyle w:val="ListParagraph"/>
        <w:tabs>
          <w:tab w:val="left" w:pos="426"/>
        </w:tabs>
        <w:spacing w:after="0" w:line="360" w:lineRule="auto"/>
        <w:ind w:left="1069"/>
        <w:jc w:val="both"/>
        <w:rPr>
          <w:rFonts w:ascii="Times New Roman" w:hAnsi="Times New Roman" w:cs="Times New Roman"/>
        </w:rPr>
      </w:pPr>
      <w:r w:rsidRPr="003E7D30">
        <w:rPr>
          <w:rFonts w:ascii="Times New Roman" w:hAnsi="Times New Roman" w:cs="Times New Roman"/>
        </w:rPr>
        <w:t xml:space="preserve">Sebagian besar keluhan nyeri punggung ibu hamil terjadi pada trimester III. Penambahan umur kehamilan menyebabkan perubahan postur pada kehamilan sehingga terjadi pergeseran pusat gravitasi tubuh ke depan, sehingga jika otot perut lemah menyebabkan lekukan tulang pada daerah lumbar dan menyebabkan nyeri punggung. </w:t>
      </w:r>
    </w:p>
    <w:p w14:paraId="1FCAF1BF" w14:textId="77777777" w:rsidR="006968D1" w:rsidRDefault="006968D1" w:rsidP="006968D1">
      <w:pPr>
        <w:pStyle w:val="ListParagraph"/>
        <w:numPr>
          <w:ilvl w:val="0"/>
          <w:numId w:val="25"/>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 xml:space="preserve">Pekerjaan </w:t>
      </w:r>
    </w:p>
    <w:p w14:paraId="47A8DF7D" w14:textId="77777777" w:rsidR="006968D1" w:rsidRDefault="006968D1" w:rsidP="006968D1">
      <w:pPr>
        <w:pStyle w:val="ListParagraph"/>
        <w:tabs>
          <w:tab w:val="left" w:pos="426"/>
        </w:tabs>
        <w:spacing w:after="0" w:line="360" w:lineRule="auto"/>
        <w:ind w:left="1069"/>
        <w:jc w:val="both"/>
        <w:rPr>
          <w:rFonts w:ascii="Times New Roman" w:hAnsi="Times New Roman" w:cs="Times New Roman"/>
        </w:rPr>
      </w:pPr>
      <w:r w:rsidRPr="003E7D30">
        <w:rPr>
          <w:rFonts w:ascii="Times New Roman" w:hAnsi="Times New Roman" w:cs="Times New Roman"/>
        </w:rPr>
        <w:t xml:space="preserve">Pekerjaan ibu dapat dihubungkan dengan kondisi keletihan yang dialami ibu. Keletihan secara tidak langsung dapat memperburuk persepsi nyeri. Selain itu, keletihan menyebabkan sensasi nyeri semakin intensif dan menurunkan mekanisme koping. </w:t>
      </w:r>
    </w:p>
    <w:p w14:paraId="3492939B" w14:textId="77777777" w:rsidR="006968D1" w:rsidRDefault="006968D1" w:rsidP="006968D1">
      <w:pPr>
        <w:pStyle w:val="ListParagraph"/>
        <w:numPr>
          <w:ilvl w:val="0"/>
          <w:numId w:val="25"/>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 xml:space="preserve">Pendidikan </w:t>
      </w:r>
      <w:r>
        <w:rPr>
          <w:rFonts w:ascii="Times New Roman" w:hAnsi="Times New Roman" w:cs="Times New Roman"/>
        </w:rPr>
        <w:t>I</w:t>
      </w:r>
      <w:r w:rsidRPr="003E7D30">
        <w:rPr>
          <w:rFonts w:ascii="Times New Roman" w:hAnsi="Times New Roman" w:cs="Times New Roman"/>
        </w:rPr>
        <w:t xml:space="preserve">bu </w:t>
      </w:r>
    </w:p>
    <w:p w14:paraId="763568F0" w14:textId="77777777" w:rsidR="006968D1" w:rsidRPr="003E7D30" w:rsidRDefault="006968D1" w:rsidP="006968D1">
      <w:pPr>
        <w:pStyle w:val="ListParagraph"/>
        <w:tabs>
          <w:tab w:val="left" w:pos="426"/>
        </w:tabs>
        <w:spacing w:after="0" w:line="360" w:lineRule="auto"/>
        <w:ind w:left="1069"/>
        <w:jc w:val="both"/>
        <w:rPr>
          <w:rFonts w:ascii="Times New Roman" w:hAnsi="Times New Roman" w:cs="Times New Roman"/>
        </w:rPr>
      </w:pPr>
      <w:r w:rsidRPr="003E7D30">
        <w:rPr>
          <w:rFonts w:ascii="Times New Roman" w:hAnsi="Times New Roman" w:cs="Times New Roman"/>
        </w:rPr>
        <w:t xml:space="preserve">Pendidikan mempengaruhi kemampuan ibu untuk menentukan </w:t>
      </w:r>
      <w:proofErr w:type="gramStart"/>
      <w:r w:rsidRPr="003E7D30">
        <w:rPr>
          <w:rFonts w:ascii="Times New Roman" w:hAnsi="Times New Roman" w:cs="Times New Roman"/>
        </w:rPr>
        <w:t>cara</w:t>
      </w:r>
      <w:proofErr w:type="gramEnd"/>
      <w:r w:rsidRPr="003E7D30">
        <w:rPr>
          <w:rFonts w:ascii="Times New Roman" w:hAnsi="Times New Roman" w:cs="Times New Roman"/>
        </w:rPr>
        <w:t xml:space="preserve"> mengatasi masalah kesehatan yang dialami. Tinggi rendahnya pendidikan seseorang, </w:t>
      </w:r>
      <w:proofErr w:type="gramStart"/>
      <w:r w:rsidRPr="003E7D30">
        <w:rPr>
          <w:rFonts w:ascii="Times New Roman" w:hAnsi="Times New Roman" w:cs="Times New Roman"/>
        </w:rPr>
        <w:t>akan</w:t>
      </w:r>
      <w:proofErr w:type="gramEnd"/>
      <w:r w:rsidRPr="003E7D30">
        <w:rPr>
          <w:rFonts w:ascii="Times New Roman" w:hAnsi="Times New Roman" w:cs="Times New Roman"/>
        </w:rPr>
        <w:t xml:space="preserve"> menentukan tuntutannya terhadap kualitas kesehatan.</w:t>
      </w:r>
    </w:p>
    <w:p w14:paraId="7A07B1E6" w14:textId="77777777" w:rsidR="006968D1" w:rsidRPr="003E7D30" w:rsidRDefault="006968D1" w:rsidP="006968D1">
      <w:pPr>
        <w:pStyle w:val="ListParagraph"/>
        <w:tabs>
          <w:tab w:val="left" w:pos="426"/>
        </w:tabs>
        <w:spacing w:after="0" w:line="360" w:lineRule="auto"/>
        <w:ind w:left="709"/>
        <w:jc w:val="both"/>
        <w:rPr>
          <w:rFonts w:ascii="Times New Roman" w:hAnsi="Times New Roman" w:cs="Times New Roman"/>
        </w:rPr>
      </w:pPr>
    </w:p>
    <w:p w14:paraId="1440C85B" w14:textId="77777777" w:rsidR="006968D1" w:rsidRDefault="006968D1" w:rsidP="006968D1">
      <w:pPr>
        <w:spacing w:after="0" w:line="360" w:lineRule="auto"/>
        <w:rPr>
          <w:rFonts w:ascii="Times New Roman" w:hAnsi="Times New Roman" w:cs="Times New Roman"/>
          <w:b/>
          <w:bCs/>
        </w:rPr>
      </w:pPr>
      <w:r>
        <w:rPr>
          <w:rFonts w:ascii="Times New Roman" w:hAnsi="Times New Roman" w:cs="Times New Roman"/>
          <w:b/>
          <w:bCs/>
        </w:rPr>
        <w:br w:type="page"/>
      </w:r>
    </w:p>
    <w:p w14:paraId="14531205" w14:textId="77777777" w:rsidR="006968D1" w:rsidRPr="00C846B4" w:rsidRDefault="006968D1" w:rsidP="006968D1">
      <w:pPr>
        <w:pStyle w:val="bab221"/>
      </w:pPr>
      <w:bookmarkStart w:id="9" w:name="_Toc230517347"/>
      <w:r w:rsidRPr="00C846B4">
        <w:lastRenderedPageBreak/>
        <w:t>Pathway</w:t>
      </w:r>
      <w:bookmarkEnd w:id="9"/>
      <w:r w:rsidRPr="00C846B4">
        <w:t xml:space="preserve"> </w:t>
      </w:r>
    </w:p>
    <w:p w14:paraId="51E6FDD1" w14:textId="77777777" w:rsidR="006968D1" w:rsidRDefault="006968D1" w:rsidP="006968D1">
      <w:pPr>
        <w:pStyle w:val="ListParagraph"/>
        <w:tabs>
          <w:tab w:val="left" w:pos="426"/>
        </w:tabs>
        <w:spacing w:after="0" w:line="360" w:lineRule="auto"/>
        <w:ind w:left="709"/>
        <w:jc w:val="both"/>
        <w:rPr>
          <w:rFonts w:ascii="Times New Roman" w:hAnsi="Times New Roman" w:cs="Times New Roman"/>
          <w:b/>
          <w:bCs/>
        </w:rPr>
      </w:pPr>
      <w:r>
        <w:rPr>
          <w:rFonts w:ascii="Times New Roman" w:hAnsi="Times New Roman" w:cs="Times New Roman"/>
          <w:b/>
          <w:bCs/>
          <w:noProof/>
          <w:lang w:val="en-US"/>
        </w:rPr>
        <mc:AlternateContent>
          <mc:Choice Requires="wpg">
            <w:drawing>
              <wp:anchor distT="0" distB="0" distL="114300" distR="114300" simplePos="0" relativeHeight="251660288" behindDoc="0" locked="0" layoutInCell="1" allowOverlap="1" wp14:anchorId="21144AF4" wp14:editId="228C2B70">
                <wp:simplePos x="0" y="0"/>
                <wp:positionH relativeFrom="margin">
                  <wp:align>center</wp:align>
                </wp:positionH>
                <wp:positionV relativeFrom="paragraph">
                  <wp:posOffset>155915</wp:posOffset>
                </wp:positionV>
                <wp:extent cx="3657600" cy="6543424"/>
                <wp:effectExtent l="0" t="0" r="19050" b="10160"/>
                <wp:wrapNone/>
                <wp:docPr id="37" name="Group 37"/>
                <wp:cNvGraphicFramePr/>
                <a:graphic xmlns:a="http://schemas.openxmlformats.org/drawingml/2006/main">
                  <a:graphicData uri="http://schemas.microsoft.com/office/word/2010/wordprocessingGroup">
                    <wpg:wgp>
                      <wpg:cNvGrpSpPr/>
                      <wpg:grpSpPr>
                        <a:xfrm>
                          <a:off x="0" y="0"/>
                          <a:ext cx="3657600" cy="6543424"/>
                          <a:chOff x="0" y="0"/>
                          <a:chExt cx="3657600" cy="6543424"/>
                        </a:xfrm>
                      </wpg:grpSpPr>
                      <wps:wsp>
                        <wps:cNvPr id="1" name="Rectangle 1"/>
                        <wps:cNvSpPr/>
                        <wps:spPr>
                          <a:xfrm>
                            <a:off x="967563" y="0"/>
                            <a:ext cx="2017385" cy="334232"/>
                          </a:xfrm>
                          <a:prstGeom prst="rect">
                            <a:avLst/>
                          </a:prstGeom>
                        </wps:spPr>
                        <wps:style>
                          <a:lnRef idx="2">
                            <a:schemeClr val="dk1"/>
                          </a:lnRef>
                          <a:fillRef idx="1">
                            <a:schemeClr val="lt1"/>
                          </a:fillRef>
                          <a:effectRef idx="0">
                            <a:schemeClr val="dk1"/>
                          </a:effectRef>
                          <a:fontRef idx="minor">
                            <a:schemeClr val="dk1"/>
                          </a:fontRef>
                        </wps:style>
                        <wps:txbx>
                          <w:txbxContent>
                            <w:p w14:paraId="6ACB7177" w14:textId="77777777" w:rsidR="006968D1" w:rsidRPr="003B22BC" w:rsidRDefault="006968D1" w:rsidP="006968D1">
                              <w:pPr>
                                <w:jc w:val="center"/>
                                <w:rPr>
                                  <w:rFonts w:ascii="Times New Roman" w:hAnsi="Times New Roman" w:cs="Times New Roman"/>
                                </w:rPr>
                              </w:pPr>
                              <w:r w:rsidRPr="003B22BC">
                                <w:rPr>
                                  <w:rFonts w:ascii="Times New Roman" w:hAnsi="Times New Roman" w:cs="Times New Roman"/>
                                </w:rPr>
                                <w:t>Kehamilan Trimester III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Straight Arrow Connector 2"/>
                        <wps:cNvCnPr/>
                        <wps:spPr>
                          <a:xfrm>
                            <a:off x="1968796" y="318977"/>
                            <a:ext cx="0" cy="334277"/>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3" name="Rectangle 3"/>
                        <wps:cNvSpPr/>
                        <wps:spPr>
                          <a:xfrm>
                            <a:off x="552893" y="637953"/>
                            <a:ext cx="2886075" cy="334232"/>
                          </a:xfrm>
                          <a:prstGeom prst="rect">
                            <a:avLst/>
                          </a:prstGeom>
                        </wps:spPr>
                        <wps:style>
                          <a:lnRef idx="2">
                            <a:schemeClr val="dk1"/>
                          </a:lnRef>
                          <a:fillRef idx="1">
                            <a:schemeClr val="lt1"/>
                          </a:fillRef>
                          <a:effectRef idx="0">
                            <a:schemeClr val="dk1"/>
                          </a:effectRef>
                          <a:fontRef idx="minor">
                            <a:schemeClr val="dk1"/>
                          </a:fontRef>
                        </wps:style>
                        <wps:txbx>
                          <w:txbxContent>
                            <w:p w14:paraId="19CCDF5D" w14:textId="77777777" w:rsidR="006968D1" w:rsidRPr="003B22BC" w:rsidRDefault="006968D1" w:rsidP="006968D1">
                              <w:pPr>
                                <w:jc w:val="center"/>
                                <w:rPr>
                                  <w:rFonts w:ascii="Times New Roman" w:hAnsi="Times New Roman" w:cs="Times New Roman"/>
                                </w:rPr>
                              </w:pPr>
                              <w:r>
                                <w:rPr>
                                  <w:rFonts w:ascii="Times New Roman" w:hAnsi="Times New Roman" w:cs="Times New Roman"/>
                                </w:rPr>
                                <w:t>Perubahan Fisiologis Sistem Muskulsteletal</w:t>
                              </w:r>
                            </w:p>
                            <w:p w14:paraId="63A1B372" w14:textId="77777777" w:rsidR="006968D1" w:rsidRPr="003B22BC" w:rsidRDefault="006968D1" w:rsidP="006968D1">
                              <w:pPr>
                                <w:jc w:val="center"/>
                                <w:rPr>
                                  <w:rFonts w:ascii="Times New Roman" w:hAnsi="Times New Roman" w:cs="Times New Roman"/>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Straight Connector 5"/>
                        <wps:cNvCnPr/>
                        <wps:spPr>
                          <a:xfrm>
                            <a:off x="1967023" y="978195"/>
                            <a:ext cx="0" cy="207698"/>
                          </a:xfrm>
                          <a:prstGeom prst="line">
                            <a:avLst/>
                          </a:prstGeom>
                        </wps:spPr>
                        <wps:style>
                          <a:lnRef idx="2">
                            <a:schemeClr val="dk1"/>
                          </a:lnRef>
                          <a:fillRef idx="0">
                            <a:schemeClr val="dk1"/>
                          </a:fillRef>
                          <a:effectRef idx="1">
                            <a:schemeClr val="dk1"/>
                          </a:effectRef>
                          <a:fontRef idx="minor">
                            <a:schemeClr val="tx1"/>
                          </a:fontRef>
                        </wps:style>
                        <wps:bodyPr/>
                      </wps:wsp>
                      <wps:wsp>
                        <wps:cNvPr id="6" name="Straight Connector 6"/>
                        <wps:cNvCnPr/>
                        <wps:spPr>
                          <a:xfrm>
                            <a:off x="1307805" y="1190846"/>
                            <a:ext cx="1304925" cy="0"/>
                          </a:xfrm>
                          <a:prstGeom prst="line">
                            <a:avLst/>
                          </a:prstGeom>
                        </wps:spPr>
                        <wps:style>
                          <a:lnRef idx="2">
                            <a:schemeClr val="dk1"/>
                          </a:lnRef>
                          <a:fillRef idx="0">
                            <a:schemeClr val="dk1"/>
                          </a:fillRef>
                          <a:effectRef idx="1">
                            <a:schemeClr val="dk1"/>
                          </a:effectRef>
                          <a:fontRef idx="minor">
                            <a:schemeClr val="tx1"/>
                          </a:fontRef>
                        </wps:style>
                        <wps:bodyPr/>
                      </wps:wsp>
                      <wps:wsp>
                        <wps:cNvPr id="12" name="Straight Arrow Connector 12"/>
                        <wps:cNvCnPr/>
                        <wps:spPr>
                          <a:xfrm>
                            <a:off x="1341475" y="1158949"/>
                            <a:ext cx="0" cy="33401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3" name="Straight Arrow Connector 13"/>
                        <wps:cNvCnPr/>
                        <wps:spPr>
                          <a:xfrm>
                            <a:off x="2596116" y="1169581"/>
                            <a:ext cx="0" cy="334277"/>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19" name="Rectangle 19"/>
                        <wps:cNvSpPr/>
                        <wps:spPr>
                          <a:xfrm>
                            <a:off x="0" y="1509823"/>
                            <a:ext cx="1759526" cy="1131570"/>
                          </a:xfrm>
                          <a:prstGeom prst="rect">
                            <a:avLst/>
                          </a:prstGeom>
                        </wps:spPr>
                        <wps:style>
                          <a:lnRef idx="2">
                            <a:schemeClr val="dk1"/>
                          </a:lnRef>
                          <a:fillRef idx="1">
                            <a:schemeClr val="lt1"/>
                          </a:fillRef>
                          <a:effectRef idx="0">
                            <a:schemeClr val="dk1"/>
                          </a:effectRef>
                          <a:fontRef idx="minor">
                            <a:schemeClr val="dk1"/>
                          </a:fontRef>
                        </wps:style>
                        <wps:txbx>
                          <w:txbxContent>
                            <w:p w14:paraId="4D6E1340" w14:textId="77777777" w:rsidR="006968D1" w:rsidRPr="003B22BC" w:rsidRDefault="006968D1" w:rsidP="006968D1">
                              <w:pPr>
                                <w:jc w:val="center"/>
                                <w:rPr>
                                  <w:rFonts w:ascii="Times New Roman" w:hAnsi="Times New Roman" w:cs="Times New Roman"/>
                                </w:rPr>
                              </w:pPr>
                              <w:r w:rsidRPr="003E7D30">
                                <w:rPr>
                                  <w:rFonts w:ascii="Times New Roman" w:hAnsi="Times New Roman" w:cs="Times New Roman"/>
                                </w:rPr>
                                <w:t>Pertumbuhan Uterus Yang Menyebabkan Perubahan Postur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angle 21"/>
                        <wps:cNvSpPr/>
                        <wps:spPr>
                          <a:xfrm>
                            <a:off x="1967023" y="1562986"/>
                            <a:ext cx="1132617" cy="505760"/>
                          </a:xfrm>
                          <a:prstGeom prst="rect">
                            <a:avLst/>
                          </a:prstGeom>
                        </wps:spPr>
                        <wps:style>
                          <a:lnRef idx="2">
                            <a:schemeClr val="dk1"/>
                          </a:lnRef>
                          <a:fillRef idx="1">
                            <a:schemeClr val="lt1"/>
                          </a:fillRef>
                          <a:effectRef idx="0">
                            <a:schemeClr val="dk1"/>
                          </a:effectRef>
                          <a:fontRef idx="minor">
                            <a:schemeClr val="dk1"/>
                          </a:fontRef>
                        </wps:style>
                        <wps:txbx>
                          <w:txbxContent>
                            <w:p w14:paraId="12E55B3D" w14:textId="77777777" w:rsidR="006968D1" w:rsidRPr="003B22BC" w:rsidRDefault="006968D1" w:rsidP="006968D1">
                              <w:pPr>
                                <w:jc w:val="center"/>
                                <w:rPr>
                                  <w:rFonts w:ascii="Times New Roman" w:hAnsi="Times New Roman" w:cs="Times New Roman"/>
                                </w:rPr>
                              </w:pPr>
                              <w:r>
                                <w:rPr>
                                  <w:rFonts w:ascii="Times New Roman" w:hAnsi="Times New Roman" w:cs="Times New Roman"/>
                                </w:rPr>
                                <w:t>Peningkatan Berat Badan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Straight Connector 23"/>
                        <wps:cNvCnPr/>
                        <wps:spPr>
                          <a:xfrm>
                            <a:off x="1190847" y="2828260"/>
                            <a:ext cx="1333500" cy="8890"/>
                          </a:xfrm>
                          <a:prstGeom prst="line">
                            <a:avLst/>
                          </a:prstGeom>
                        </wps:spPr>
                        <wps:style>
                          <a:lnRef idx="2">
                            <a:schemeClr val="dk1"/>
                          </a:lnRef>
                          <a:fillRef idx="0">
                            <a:schemeClr val="dk1"/>
                          </a:fillRef>
                          <a:effectRef idx="1">
                            <a:schemeClr val="dk1"/>
                          </a:effectRef>
                          <a:fontRef idx="minor">
                            <a:schemeClr val="tx1"/>
                          </a:fontRef>
                        </wps:style>
                        <wps:bodyPr/>
                      </wps:wsp>
                      <wps:wsp>
                        <wps:cNvPr id="25" name="Straight Connector 25"/>
                        <wps:cNvCnPr/>
                        <wps:spPr>
                          <a:xfrm>
                            <a:off x="2530549" y="2062716"/>
                            <a:ext cx="0" cy="802374"/>
                          </a:xfrm>
                          <a:prstGeom prst="line">
                            <a:avLst/>
                          </a:prstGeom>
                        </wps:spPr>
                        <wps:style>
                          <a:lnRef idx="2">
                            <a:schemeClr val="dk1"/>
                          </a:lnRef>
                          <a:fillRef idx="0">
                            <a:schemeClr val="dk1"/>
                          </a:fillRef>
                          <a:effectRef idx="1">
                            <a:schemeClr val="dk1"/>
                          </a:effectRef>
                          <a:fontRef idx="minor">
                            <a:schemeClr val="tx1"/>
                          </a:fontRef>
                        </wps:style>
                        <wps:bodyPr/>
                      </wps:wsp>
                      <wps:wsp>
                        <wps:cNvPr id="27" name="Straight Arrow Connector 27"/>
                        <wps:cNvCnPr/>
                        <wps:spPr>
                          <a:xfrm>
                            <a:off x="1905000" y="2828260"/>
                            <a:ext cx="0" cy="334277"/>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28" name="Rectangle 28"/>
                        <wps:cNvSpPr/>
                        <wps:spPr>
                          <a:xfrm>
                            <a:off x="861237" y="3157870"/>
                            <a:ext cx="2017385" cy="334232"/>
                          </a:xfrm>
                          <a:prstGeom prst="rect">
                            <a:avLst/>
                          </a:prstGeom>
                        </wps:spPr>
                        <wps:style>
                          <a:lnRef idx="2">
                            <a:schemeClr val="dk1"/>
                          </a:lnRef>
                          <a:fillRef idx="1">
                            <a:schemeClr val="lt1"/>
                          </a:fillRef>
                          <a:effectRef idx="0">
                            <a:schemeClr val="dk1"/>
                          </a:effectRef>
                          <a:fontRef idx="minor">
                            <a:schemeClr val="dk1"/>
                          </a:fontRef>
                        </wps:style>
                        <wps:txbx>
                          <w:txbxContent>
                            <w:p w14:paraId="03E9F69A" w14:textId="77777777" w:rsidR="006968D1" w:rsidRPr="003B22BC" w:rsidRDefault="006968D1" w:rsidP="006968D1">
                              <w:pPr>
                                <w:jc w:val="center"/>
                                <w:rPr>
                                  <w:rFonts w:ascii="Times New Roman" w:hAnsi="Times New Roman" w:cs="Times New Roman"/>
                                </w:rPr>
                              </w:pPr>
                              <w:r>
                                <w:rPr>
                                  <w:rFonts w:ascii="Times New Roman" w:hAnsi="Times New Roman" w:cs="Times New Roman"/>
                                </w:rPr>
                                <w:t xml:space="preserve">Penenekan Pada </w:t>
                              </w:r>
                              <w:r w:rsidRPr="00C846B4">
                                <w:rPr>
                                  <w:rFonts w:ascii="Times New Roman" w:hAnsi="Times New Roman" w:cs="Times New Roman"/>
                                </w:rPr>
                                <w:t>Saraf Sciatik</w:t>
                              </w:r>
                              <w:r>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Straight Arrow Connector 29"/>
                        <wps:cNvCnPr/>
                        <wps:spPr>
                          <a:xfrm>
                            <a:off x="1905000" y="3487479"/>
                            <a:ext cx="0" cy="334277"/>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30" name="Rectangle 30"/>
                        <wps:cNvSpPr/>
                        <wps:spPr>
                          <a:xfrm>
                            <a:off x="287079" y="4667693"/>
                            <a:ext cx="3197860" cy="334232"/>
                          </a:xfrm>
                          <a:prstGeom prst="rect">
                            <a:avLst/>
                          </a:prstGeom>
                        </wps:spPr>
                        <wps:style>
                          <a:lnRef idx="2">
                            <a:schemeClr val="dk1"/>
                          </a:lnRef>
                          <a:fillRef idx="1">
                            <a:schemeClr val="lt1"/>
                          </a:fillRef>
                          <a:effectRef idx="0">
                            <a:schemeClr val="dk1"/>
                          </a:effectRef>
                          <a:fontRef idx="minor">
                            <a:schemeClr val="dk1"/>
                          </a:fontRef>
                        </wps:style>
                        <wps:txbx>
                          <w:txbxContent>
                            <w:p w14:paraId="41A61157" w14:textId="77777777" w:rsidR="006968D1" w:rsidRPr="003B22BC" w:rsidRDefault="006968D1" w:rsidP="006968D1">
                              <w:pPr>
                                <w:jc w:val="center"/>
                                <w:rPr>
                                  <w:rFonts w:ascii="Times New Roman" w:hAnsi="Times New Roman" w:cs="Times New Roman"/>
                                </w:rPr>
                              </w:pPr>
                              <w:r w:rsidRPr="00C846B4">
                                <w:rPr>
                                  <w:rFonts w:ascii="Times New Roman" w:hAnsi="Times New Roman" w:cs="Times New Roman"/>
                                </w:rPr>
                                <w:t>Dihantarkan ke Sistem Saraf Pusat (Thalamus)</w:t>
                              </w:r>
                              <w:r>
                                <w:rPr>
                                  <w:rFonts w:ascii="Times New Roman" w:hAnsi="Times New Roman" w:cs="Times New Roman"/>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Straight Arrow Connector 31"/>
                        <wps:cNvCnPr/>
                        <wps:spPr>
                          <a:xfrm>
                            <a:off x="1894368" y="4986670"/>
                            <a:ext cx="0" cy="334277"/>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32" name="Rectangle 32"/>
                        <wps:cNvSpPr/>
                        <wps:spPr>
                          <a:xfrm>
                            <a:off x="191386" y="3795823"/>
                            <a:ext cx="3466214" cy="489097"/>
                          </a:xfrm>
                          <a:prstGeom prst="rect">
                            <a:avLst/>
                          </a:prstGeom>
                        </wps:spPr>
                        <wps:style>
                          <a:lnRef idx="2">
                            <a:schemeClr val="dk1"/>
                          </a:lnRef>
                          <a:fillRef idx="1">
                            <a:schemeClr val="lt1"/>
                          </a:fillRef>
                          <a:effectRef idx="0">
                            <a:schemeClr val="dk1"/>
                          </a:effectRef>
                          <a:fontRef idx="minor">
                            <a:schemeClr val="dk1"/>
                          </a:fontRef>
                        </wps:style>
                        <wps:txbx>
                          <w:txbxContent>
                            <w:p w14:paraId="1AF41491" w14:textId="77777777" w:rsidR="006968D1" w:rsidRPr="003B22BC" w:rsidRDefault="006968D1" w:rsidP="006968D1">
                              <w:pPr>
                                <w:jc w:val="center"/>
                                <w:rPr>
                                  <w:rFonts w:ascii="Times New Roman" w:hAnsi="Times New Roman" w:cs="Times New Roman"/>
                                </w:rPr>
                              </w:pPr>
                              <w:r>
                                <w:rPr>
                                  <w:rFonts w:ascii="Times New Roman" w:hAnsi="Times New Roman" w:cs="Times New Roman"/>
                                </w:rPr>
                                <w:t>Merangsang reseptor nyeri pada sistem muskuluskeletal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Straight Arrow Connector 33"/>
                        <wps:cNvCnPr/>
                        <wps:spPr>
                          <a:xfrm>
                            <a:off x="1915633" y="4284921"/>
                            <a:ext cx="0" cy="334277"/>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34" name="Rectangle 34"/>
                        <wps:cNvSpPr/>
                        <wps:spPr>
                          <a:xfrm>
                            <a:off x="867440" y="5319823"/>
                            <a:ext cx="2000151" cy="517802"/>
                          </a:xfrm>
                          <a:prstGeom prst="rect">
                            <a:avLst/>
                          </a:prstGeom>
                        </wps:spPr>
                        <wps:style>
                          <a:lnRef idx="2">
                            <a:schemeClr val="dk1"/>
                          </a:lnRef>
                          <a:fillRef idx="1">
                            <a:schemeClr val="lt1"/>
                          </a:fillRef>
                          <a:effectRef idx="0">
                            <a:schemeClr val="dk1"/>
                          </a:effectRef>
                          <a:fontRef idx="minor">
                            <a:schemeClr val="dk1"/>
                          </a:fontRef>
                        </wps:style>
                        <wps:txbx>
                          <w:txbxContent>
                            <w:p w14:paraId="20C5CFFA" w14:textId="77777777" w:rsidR="006968D1" w:rsidRPr="003B22BC" w:rsidRDefault="006968D1" w:rsidP="006968D1">
                              <w:pPr>
                                <w:jc w:val="center"/>
                                <w:rPr>
                                  <w:rFonts w:ascii="Times New Roman" w:hAnsi="Times New Roman" w:cs="Times New Roman"/>
                                </w:rPr>
                              </w:pPr>
                              <w:r>
                                <w:rPr>
                                  <w:rFonts w:ascii="Times New Roman" w:hAnsi="Times New Roman" w:cs="Times New Roman"/>
                                </w:rPr>
                                <w:t xml:space="preserve">Persepsi Nyeri Pada Punggung sampai Pinggang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5" name="Straight Arrow Connector 35"/>
                        <wps:cNvCnPr/>
                        <wps:spPr>
                          <a:xfrm>
                            <a:off x="1862470" y="5869172"/>
                            <a:ext cx="0" cy="334277"/>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wps:wsp>
                        <wps:cNvPr id="36" name="Rectangle 36"/>
                        <wps:cNvSpPr/>
                        <wps:spPr>
                          <a:xfrm>
                            <a:off x="882503" y="6209414"/>
                            <a:ext cx="2016760" cy="334010"/>
                          </a:xfrm>
                          <a:prstGeom prst="rect">
                            <a:avLst/>
                          </a:prstGeom>
                        </wps:spPr>
                        <wps:style>
                          <a:lnRef idx="2">
                            <a:schemeClr val="dk1"/>
                          </a:lnRef>
                          <a:fillRef idx="1">
                            <a:schemeClr val="lt1"/>
                          </a:fillRef>
                          <a:effectRef idx="0">
                            <a:schemeClr val="dk1"/>
                          </a:effectRef>
                          <a:fontRef idx="minor">
                            <a:schemeClr val="dk1"/>
                          </a:fontRef>
                        </wps:style>
                        <wps:txbx>
                          <w:txbxContent>
                            <w:p w14:paraId="5FC8605E" w14:textId="77777777" w:rsidR="006968D1" w:rsidRPr="006D315A" w:rsidRDefault="006968D1" w:rsidP="006968D1">
                              <w:pPr>
                                <w:jc w:val="center"/>
                                <w:rPr>
                                  <w:rFonts w:ascii="Times New Roman" w:hAnsi="Times New Roman" w:cs="Times New Roman"/>
                                  <w:b/>
                                  <w:bCs/>
                                </w:rPr>
                              </w:pPr>
                              <w:r w:rsidRPr="006D315A">
                                <w:rPr>
                                  <w:rFonts w:ascii="Times New Roman" w:hAnsi="Times New Roman" w:cs="Times New Roman"/>
                                  <w:b/>
                                  <w:bCs/>
                                </w:rPr>
                                <w:t>Nyeri Akut (D. 0077)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Straight Connector 26"/>
                        <wps:cNvCnPr/>
                        <wps:spPr>
                          <a:xfrm>
                            <a:off x="1190847" y="2636874"/>
                            <a:ext cx="0" cy="207698"/>
                          </a:xfrm>
                          <a:prstGeom prst="line">
                            <a:avLst/>
                          </a:prstGeom>
                        </wps:spPr>
                        <wps:style>
                          <a:lnRef idx="2">
                            <a:schemeClr val="dk1"/>
                          </a:lnRef>
                          <a:fillRef idx="0">
                            <a:schemeClr val="dk1"/>
                          </a:fillRef>
                          <a:effectRef idx="1">
                            <a:schemeClr val="dk1"/>
                          </a:effectRef>
                          <a:fontRef idx="minor">
                            <a:schemeClr val="tx1"/>
                          </a:fontRef>
                        </wps:style>
                        <wps:bodyPr/>
                      </wps:wsp>
                    </wpg:wgp>
                  </a:graphicData>
                </a:graphic>
              </wp:anchor>
            </w:drawing>
          </mc:Choice>
          <mc:Fallback>
            <w:pict>
              <v:group w14:anchorId="21144AF4" id="Group 37" o:spid="_x0000_s1026" style="position:absolute;left:0;text-align:left;margin-left:0;margin-top:12.3pt;width:4in;height:515.25pt;z-index:251660288;mso-position-horizontal:center;mso-position-horizontal-relative:margin" coordsize="36576,654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">
                <v:rect id="Rectangle 1" o:spid="_x0000_s1027" style="position:absolute;left:9675;width:20174;height:33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LT1r8A&#10;AADaAAAADwAAAGRycy9kb3ducmV2LnhtbERPTYvCMBC9C/6HMII3TfWgu9UoIi4IK8qqB49DM7bF&#10;ZlKSbFv//UYQ9jQ83ucs152pREPOl5YVTMYJCOLM6pJzBdfL1+gDhA/IGivLpOBJHtarfm+JqbYt&#10;/1BzDrmIIexTVFCEUKdS+qwgg35sa+LI3a0zGCJ0udQO2xhuKjlNkpk0WHJsKLCmbUHZ4/xrFNhT&#10;+aw27vPYHGh++z6FpO1mO6WGg26zABGoC//it3uv43x4vfK6cvU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wtPWvwAAANoAAAAPAAAAAAAAAAAAAAAAAJgCAABkcnMvZG93bnJl&#10;di54bWxQSwUGAAAAAAQABAD1AAAAhAMAAAAA&#10;" fillcolor="white [3201]" strokecolor="black [3200]" strokeweight="1pt">
                  <v:textbox>
                    <w:txbxContent>
                      <w:p w14:paraId="6ACB7177" w14:textId="77777777" w:rsidR="006968D1" w:rsidRPr="003B22BC" w:rsidRDefault="006968D1" w:rsidP="006968D1">
                        <w:pPr>
                          <w:jc w:val="center"/>
                          <w:rPr>
                            <w:rFonts w:ascii="Times New Roman" w:hAnsi="Times New Roman" w:cs="Times New Roman"/>
                          </w:rPr>
                        </w:pPr>
                        <w:r w:rsidRPr="003B22BC">
                          <w:rPr>
                            <w:rFonts w:ascii="Times New Roman" w:hAnsi="Times New Roman" w:cs="Times New Roman"/>
                          </w:rPr>
                          <w:t>Kehamilan Trimester III</w:t>
                        </w:r>
                      </w:p>
                    </w:txbxContent>
                  </v:textbox>
                </v:rect>
                <v:shapetype id="_x0000_t32" coordsize="21600,21600" o:spt="32" o:oned="t" path="m,l21600,21600e" filled="f">
                  <v:path arrowok="t" fillok="f" o:connecttype="none"/>
                  <o:lock v:ext="edit" shapetype="t"/>
                </v:shapetype>
                <v:shape id="Straight Arrow Connector 2" o:spid="_x0000_s1028" type="#_x0000_t32" style="position:absolute;left:19687;top:3189;width:0;height:33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RibvcMAAADaAAAADwAAAGRycy9kb3ducmV2LnhtbESPT2sCMRTE74LfITyhF9GsQl3ZGqUI&#10;hXoq9Q/2+Ni8bpZuXrZJXLffvhEEj8PM/IZZbXrbiI58qB0rmE0zEMSl0zVXCo6Ht8kSRIjIGhvH&#10;pOCPAmzWw8EKC+2u/EndPlYiQTgUqMDE2BZShtKQxTB1LXHyvp23GJP0ldQerwluGznPsoW0WHNa&#10;MNjS1lD5s79YBTLfuUv3G5/z08fxazE23p53uVJPo/71BUSkPj7C9/a7VjCH25V0A+T6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EYm73DAAAA2gAAAA8AAAAAAAAAAAAA&#10;AAAAoQIAAGRycy9kb3ducmV2LnhtbFBLBQYAAAAABAAEAPkAAACRAwAAAAA=&#10;" strokecolor="black [3200]" strokeweight="1pt">
                  <v:stroke endarrow="block" joinstyle="miter"/>
                </v:shape>
                <v:rect id="Rectangle 3" o:spid="_x0000_s1029" style="position:absolute;left:5528;top:6379;width:28861;height:334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1zoOsMA&#10;AADaAAAADwAAAGRycy9kb3ducmV2LnhtbESPQWvCQBSE7wX/w/KE3urGFqxN3QSRCoJSaeyhx0f2&#10;mQSzb8PumsR/7xYKPQ4z8w2zykfTip6cbywrmM8SEMSl1Q1XCr5P26clCB+QNbaWScGNPOTZ5GGF&#10;qbYDf1FfhEpECPsUFdQhdKmUvqzJoJ/Zjjh6Z+sMhihdJbXDIcJNK5+TZCENNhwXauxoU1N5Ka5G&#10;gT02t3bt3j77A73+7I8hGcbFh1KP03H9DiLQGP7Df+2dVvACv1fiDZDZ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1zoOsMAAADaAAAADwAAAAAAAAAAAAAAAACYAgAAZHJzL2Rv&#10;d25yZXYueG1sUEsFBgAAAAAEAAQA9QAAAIgDAAAAAA==&#10;" fillcolor="white [3201]" strokecolor="black [3200]" strokeweight="1pt">
                  <v:textbox>
                    <w:txbxContent>
                      <w:p w14:paraId="19CCDF5D" w14:textId="77777777" w:rsidR="006968D1" w:rsidRPr="003B22BC" w:rsidRDefault="006968D1" w:rsidP="006968D1">
                        <w:pPr>
                          <w:jc w:val="center"/>
                          <w:rPr>
                            <w:rFonts w:ascii="Times New Roman" w:hAnsi="Times New Roman" w:cs="Times New Roman"/>
                          </w:rPr>
                        </w:pPr>
                        <w:r>
                          <w:rPr>
                            <w:rFonts w:ascii="Times New Roman" w:hAnsi="Times New Roman" w:cs="Times New Roman"/>
                          </w:rPr>
                          <w:t>Perubahan Fisiologis Sistem Muskulsteletal</w:t>
                        </w:r>
                      </w:p>
                      <w:p w14:paraId="63A1B372" w14:textId="77777777" w:rsidR="006968D1" w:rsidRPr="003B22BC" w:rsidRDefault="006968D1" w:rsidP="006968D1">
                        <w:pPr>
                          <w:jc w:val="center"/>
                          <w:rPr>
                            <w:rFonts w:ascii="Times New Roman" w:hAnsi="Times New Roman" w:cs="Times New Roman"/>
                          </w:rPr>
                        </w:pPr>
                      </w:p>
                    </w:txbxContent>
                  </v:textbox>
                </v:rect>
                <v:line id="Straight Connector 5" o:spid="_x0000_s1030" style="position:absolute;visibility:visible;mso-wrap-style:square" from="19670,9781" to="19670,11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M4kMEAAADaAAAADwAAAGRycy9kb3ducmV2LnhtbESPQYvCMBSE7wv+h/AEb2vqgmVbjSKC&#10;sBdBXXfx+GyebbF5KUnU+u+NIHgcZuYbZjrvTCOu5HxtWcFomIAgLqyuuVSw/119foPwAVljY5kU&#10;3MnDfNb7mGKu7Y23dN2FUkQI+xwVVCG0uZS+qMigH9qWOHon6wyGKF0ptcNbhJtGfiVJKg3WHBcq&#10;bGlZUXHeXYyCP/o/uzTL5Op4uGxOZp+lWq6VGvS7xQREoC68w6/2j1YwhueVeAPk7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3EziQwQAAANoAAAAPAAAAAAAAAAAAAAAA&#10;AKECAABkcnMvZG93bnJldi54bWxQSwUGAAAAAAQABAD5AAAAjwMAAAAA&#10;" strokecolor="black [3200]" strokeweight="1pt">
                  <v:stroke joinstyle="miter"/>
                </v:line>
                <v:line id="Straight Connector 6" o:spid="_x0000_s1031" style="position:absolute;visibility:visible;mso-wrap-style:square" from="13078,11908" to="26127,119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8Gm58MAAADaAAAADwAAAGRycy9kb3ducmV2LnhtbESPzWrDMBCE74G+g9hCb7HcHEzsWgkh&#10;EOgl0KZJ6XFrrX+ItTKS7LhvHxUKPQ4z8w1TbmfTi4mc7ywreE5SEMSV1R03Cs4fh+UahA/IGnvL&#10;pOCHPGw3D4sSC21v/E7TKTQiQtgXqKANYSik9FVLBn1iB+Lo1dYZDFG6RmqHtwg3vVylaSYNdhwX&#10;Whxo31J1PY1GwYU+ry7Lc3n4/hrfanPOMy2PSj09zrsXEIHm8B/+a79qBRn8Xok3QG7u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fBpufDAAAA2gAAAA8AAAAAAAAAAAAA&#10;AAAAoQIAAGRycy9kb3ducmV2LnhtbFBLBQYAAAAABAAEAPkAAACRAwAAAAA=&#10;" strokecolor="black [3200]" strokeweight="1pt">
                  <v:stroke joinstyle="miter"/>
                </v:line>
                <v:shape id="Straight Arrow Connector 12" o:spid="_x0000_s1032" type="#_x0000_t32" style="position:absolute;left:13414;top:11589;width:0;height:33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N6BMIAAADbAAAADwAAAGRycy9kb3ducmV2LnhtbERPS2sCMRC+C/6HMEIvolmFurI1ShEK&#10;9VTqA3scNtPN0s1km8R1++8bQfA2H99zVpveNqIjH2rHCmbTDARx6XTNlYLj4W2yBBEissbGMSn4&#10;owCb9XCwwkK7K39St4+VSCEcClRgYmwLKUNpyGKYupY4cd/OW4wJ+kpqj9cUbhs5z7KFtFhzajDY&#10;0tZQ+bO/WAUy37lL9xuf89PH8WsxNt6ed7lST6P+9QVEpD4+xHf3u07z53D7JR0g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CN6BMIAAADbAAAADwAAAAAAAAAAAAAA&#10;AAChAgAAZHJzL2Rvd25yZXYueG1sUEsFBgAAAAAEAAQA+QAAAJADAAAAAA==&#10;" strokecolor="black [3200]" strokeweight="1pt">
                  <v:stroke endarrow="block" joinstyle="miter"/>
                </v:shape>
                <v:shape id="Straight Arrow Connector 13" o:spid="_x0000_s1033" type="#_x0000_t32" style="position:absolute;left:25961;top:11695;width:0;height:33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fn8IAAADbAAAADwAAAGRycy9kb3ducmV2LnhtbERPS2sCMRC+F/ofwhR6KZqtUrdsjVIK&#10;Qj1JfaDHYTNuFjeTbRLX9d+bQsHbfHzPmc5724iOfKgdK3gdZiCIS6drrhRsN4vBO4gQkTU2jknB&#10;lQLMZ48PUyy0u/APdetYiRTCoUAFJsa2kDKUhiyGoWuJE3d03mJM0FdSe7ykcNvIUZZNpMWaU4PB&#10;lr4Mlaf12SqQ+dKdu9/4lu9W28PkxXi7X+ZKPT/1nx8gIvXxLv53f+s0fwx/v6QD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2/fn8IAAADbAAAADwAAAAAAAAAAAAAA&#10;AAChAgAAZHJzL2Rvd25yZXYueG1sUEsFBgAAAAAEAAQA+QAAAJADAAAAAA==&#10;" strokecolor="black [3200]" strokeweight="1pt">
                  <v:stroke endarrow="block" joinstyle="miter"/>
                </v:shape>
                <v:rect id="Rectangle 19" o:spid="_x0000_s1034" style="position:absolute;top:15098;width:17595;height:1131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oiaQcIA&#10;AADbAAAADwAAAGRycy9kb3ducmV2LnhtbERPS2vCQBC+C/6HZQRvuqmHWFNXCaVCwdJQ68HjkJ0m&#10;odnZsLvN4993hUJv8/E9Z38cTSt6cr6xrOBhnYAgLq1uuFJw/TytHkH4gKyxtUwKJvJwPMxne8y0&#10;HfiD+kuoRAxhn6GCOoQuk9KXNRn0a9sRR+7LOoMhQldJ7XCI4aaVmyRJpcGGY0ONHT3XVH5ffowC&#10;WzRTm7vde/9G29u5CMkwpi9KLRdj/gQi0Bj+xX/uVx3n7+D+SzxAH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iJpBwgAAANsAAAAPAAAAAAAAAAAAAAAAAJgCAABkcnMvZG93&#10;bnJldi54bWxQSwUGAAAAAAQABAD1AAAAhwMAAAAA&#10;" fillcolor="white [3201]" strokecolor="black [3200]" strokeweight="1pt">
                  <v:textbox>
                    <w:txbxContent>
                      <w:p w14:paraId="4D6E1340" w14:textId="77777777" w:rsidR="006968D1" w:rsidRPr="003B22BC" w:rsidRDefault="006968D1" w:rsidP="006968D1">
                        <w:pPr>
                          <w:jc w:val="center"/>
                          <w:rPr>
                            <w:rFonts w:ascii="Times New Roman" w:hAnsi="Times New Roman" w:cs="Times New Roman"/>
                          </w:rPr>
                        </w:pPr>
                        <w:r w:rsidRPr="003E7D30">
                          <w:rPr>
                            <w:rFonts w:ascii="Times New Roman" w:hAnsi="Times New Roman" w:cs="Times New Roman"/>
                          </w:rPr>
                          <w:t>Pertumbuhan Uterus Yang Menyebabkan Perubahan Postur</w:t>
                        </w:r>
                      </w:p>
                    </w:txbxContent>
                  </v:textbox>
                </v:rect>
                <v:rect id="Rectangle 21" o:spid="_x0000_s1035" style="position:absolute;left:19670;top:15629;width:11326;height:505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pJc+sMA&#10;AADbAAAADwAAAGRycy9kb3ducmV2LnhtbESPT4vCMBTE7wt+h/AEb2uqB3etRhHZBUFR/HPw+Gie&#10;bbF5KUls67c3C8Ieh5n5DTNfdqYSDTlfWlYwGiYgiDOrS84VXM6/n98gfEDWWFkmBU/ysFz0PuaY&#10;atvykZpTyEWEsE9RQRFCnUrps4IM+qGtiaN3s85giNLlUjtsI9xUcpwkE2mw5LhQYE3rgrL76WEU&#10;2EP5rFZuum929HXdHkLSdpMfpQb9bjUDEagL/+F3e6MVjEfw9yX+ALl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pJc+sMAAADbAAAADwAAAAAAAAAAAAAAAACYAgAAZHJzL2Rv&#10;d25yZXYueG1sUEsFBgAAAAAEAAQA9QAAAIgDAAAAAA==&#10;" fillcolor="white [3201]" strokecolor="black [3200]" strokeweight="1pt">
                  <v:textbox>
                    <w:txbxContent>
                      <w:p w14:paraId="12E55B3D" w14:textId="77777777" w:rsidR="006968D1" w:rsidRPr="003B22BC" w:rsidRDefault="006968D1" w:rsidP="006968D1">
                        <w:pPr>
                          <w:jc w:val="center"/>
                          <w:rPr>
                            <w:rFonts w:ascii="Times New Roman" w:hAnsi="Times New Roman" w:cs="Times New Roman"/>
                          </w:rPr>
                        </w:pPr>
                        <w:r>
                          <w:rPr>
                            <w:rFonts w:ascii="Times New Roman" w:hAnsi="Times New Roman" w:cs="Times New Roman"/>
                          </w:rPr>
                          <w:t>Peningkatan Berat Badan</w:t>
                        </w:r>
                      </w:p>
                    </w:txbxContent>
                  </v:textbox>
                </v:rect>
                <v:line id="Straight Connector 23" o:spid="_x0000_s1036" style="position:absolute;visibility:visible;mso-wrap-style:square" from="11908,28282" to="25243,283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AnRsIAAADbAAAADwAAAGRycy9kb3ducmV2LnhtbESPT4vCMBTE78J+h/AW9qapCsVWo8iC&#10;sBdh/bfs8dk822LzUpKo9dsbQfA4zMxvmNmiM424kvO1ZQXDQQKCuLC65lLBfrfqT0D4gKyxsUwK&#10;7uRhMf/ozTDX9sYbum5DKSKEfY4KqhDaXEpfVGTQD2xLHL2TdQZDlK6U2uEtwk0jR0mSSoM1x4UK&#10;W/quqDhvL0bBgf7OLs0yuTr+X35PZp+lWq6V+vrsllMQgbrwDr/aP1rBaAzPL/EH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5AnRsIAAADbAAAADwAAAAAAAAAAAAAA&#10;AAChAgAAZHJzL2Rvd25yZXYueG1sUEsFBgAAAAAEAAQA+QAAAJADAAAAAA==&#10;" strokecolor="black [3200]" strokeweight="1pt">
                  <v:stroke joinstyle="miter"/>
                </v:line>
                <v:line id="Straight Connector 25" o:spid="_x0000_s1037" style="position:absolute;visibility:visible;mso-wrap-style:square" from="25305,20627" to="25305,2865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zUaqcIAAADbAAAADwAAAGRycy9kb3ducmV2LnhtbESPT4vCMBTE78J+h/AW9qapgsVWo8iC&#10;sBdh/bfs8dk822LzUpKo9dsbQfA4zMxvmNmiM424kvO1ZQXDQQKCuLC65lLBfrfqT0D4gKyxsUwK&#10;7uRhMf/ozTDX9sYbum5DKSKEfY4KqhDaXEpfVGTQD2xLHL2TdQZDlK6U2uEtwk0jR0mSSoM1x4UK&#10;W/quqDhvL0bBgf7OLs0yuTr+X35PZp+lWq6V+vrsllMQgbrwDr/aP1rBaAzPL/EHyPk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zUaqcIAAADbAAAADwAAAAAAAAAAAAAA&#10;AAChAgAAZHJzL2Rvd25yZXYueG1sUEsFBgAAAAAEAAQA+QAAAJADAAAAAA==&#10;" strokecolor="black [3200]" strokeweight="1pt">
                  <v:stroke joinstyle="miter"/>
                </v:line>
                <v:shape id="Straight Arrow Connector 27" o:spid="_x0000_s1038" type="#_x0000_t32" style="position:absolute;left:19050;top:28282;width:0;height:33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jgTIcQAAADbAAAADwAAAGRycy9kb3ducmV2LnhtbESPT2sCMRTE74LfITyhF9GsQl3ZGqUI&#10;hXoq9Q/2+Ni8bpZuXrZJXLffvhEEj8PM/IZZbXrbiI58qB0rmE0zEMSl0zVXCo6Ht8kSRIjIGhvH&#10;pOCPAmzWw8EKC+2u/EndPlYiQTgUqMDE2BZShtKQxTB1LXHyvp23GJP0ldQerwluGznPsoW0WHNa&#10;MNjS1lD5s79YBTLfuUv3G5/z08fxazE23p53uVJPo/71BUSkPj7C9/a7VjDP4fYl/QC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KOBMhxAAAANsAAAAPAAAAAAAAAAAA&#10;AAAAAKECAABkcnMvZG93bnJldi54bWxQSwUGAAAAAAQABAD5AAAAkgMAAAAA&#10;" strokecolor="black [3200]" strokeweight="1pt">
                  <v:stroke endarrow="block" joinstyle="miter"/>
                </v:shape>
                <v:rect id="Rectangle 28" o:spid="_x0000_s1039" style="position:absolute;left:8612;top:31578;width:20174;height:33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6j1Z8EA&#10;AADbAAAADwAAAGRycy9kb3ducmV2LnhtbERPu2rDMBTdC/0HcQvdGrkenMaNEkxIoNCQEKdDx4t1&#10;a5taV0ZS/Pj7agh0PJz3ejuZTgzkfGtZwesiAUFcWd1yreDrenh5A+EDssbOMimYycN28/iwxlzb&#10;kS80lKEWMYR9jgqaEPpcSl81ZNAvbE8cuR/rDIYIXS21wzGGm06mSZJJgy3HhgZ72jVU/ZY3o8Ce&#10;27kr3Oo0HGn5/XkOyThle6Wen6biHUSgKfyL7+4PrSCNY+OX+APk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o9WfBAAAA2wAAAA8AAAAAAAAAAAAAAAAAmAIAAGRycy9kb3du&#10;cmV2LnhtbFBLBQYAAAAABAAEAPUAAACGAwAAAAA=&#10;" fillcolor="white [3201]" strokecolor="black [3200]" strokeweight="1pt">
                  <v:textbox>
                    <w:txbxContent>
                      <w:p w14:paraId="03E9F69A" w14:textId="77777777" w:rsidR="006968D1" w:rsidRPr="003B22BC" w:rsidRDefault="006968D1" w:rsidP="006968D1">
                        <w:pPr>
                          <w:jc w:val="center"/>
                          <w:rPr>
                            <w:rFonts w:ascii="Times New Roman" w:hAnsi="Times New Roman" w:cs="Times New Roman"/>
                          </w:rPr>
                        </w:pPr>
                        <w:r>
                          <w:rPr>
                            <w:rFonts w:ascii="Times New Roman" w:hAnsi="Times New Roman" w:cs="Times New Roman"/>
                          </w:rPr>
                          <w:t xml:space="preserve">Penenekan Pada </w:t>
                        </w:r>
                        <w:r w:rsidRPr="00C846B4">
                          <w:rPr>
                            <w:rFonts w:ascii="Times New Roman" w:hAnsi="Times New Roman" w:cs="Times New Roman"/>
                          </w:rPr>
                          <w:t>Saraf Sciatik</w:t>
                        </w:r>
                        <w:r>
                          <w:rPr>
                            <w:rFonts w:ascii="Times New Roman" w:hAnsi="Times New Roman" w:cs="Times New Roman"/>
                          </w:rPr>
                          <w:t xml:space="preserve"> </w:t>
                        </w:r>
                      </w:p>
                    </w:txbxContent>
                  </v:textbox>
                </v:rect>
                <v:shape id="Straight Arrow Connector 29" o:spid="_x0000_s1040" type="#_x0000_t32" style="position:absolute;left:19050;top:34874;width:0;height:33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OsiyMUAAADbAAAADwAAAGRycy9kb3ducmV2LnhtbESPT2sCMRTE7wW/Q3hCL6VmFeq2W6OI&#10;UKin4j/a42Pzulm6eVmTuK7f3hQEj8PM/IaZLXrbiI58qB0rGI8yEMSl0zVXCva7j+dXECEia2wc&#10;k4ILBVjMBw8zLLQ784a6baxEgnAoUIGJsS2kDKUhi2HkWuLk/TpvMSbpK6k9nhPcNnKSZVNpsea0&#10;YLCllaHyb3uyCmS+dqfuGF/yw9f+Z/pkvP1e50o9DvvlO4hIfbyHb+1PrWDyBv9f0g+Q8y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OsiyMUAAADbAAAADwAAAAAAAAAA&#10;AAAAAAChAgAAZHJzL2Rvd25yZXYueG1sUEsFBgAAAAAEAAQA+QAAAJMDAAAAAA==&#10;" strokecolor="black [3200]" strokeweight="1pt">
                  <v:stroke endarrow="block" joinstyle="miter"/>
                </v:shape>
                <v:rect id="Rectangle 30" o:spid="_x0000_s1041" style="position:absolute;left:2870;top:46676;width:31979;height:33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dvvMAA&#10;AADbAAAADwAAAGRycy9kb3ducmV2LnhtbERPy4rCMBTdC/5DuAPuNB0FH9UoIg4MjCg+Fi4vzZ22&#10;THNTkkxb/94sBJeH815tOlOJhpwvLSv4HCUgiDOrS84V3K5fwzkIH5A1VpZJwYM8bNb93gpTbVs+&#10;U3MJuYgh7FNUUIRQp1L6rCCDfmRr4sj9WmcwROhyqR22MdxUcpwkU2mw5NhQYE27grK/y79RYE/l&#10;o9q6xbE50Oz+cwpJ2033Sg0+uu0SRKAuvMUv97dWMInr4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AdvvMAAAADbAAAADwAAAAAAAAAAAAAAAACYAgAAZHJzL2Rvd25y&#10;ZXYueG1sUEsFBgAAAAAEAAQA9QAAAIUDAAAAAA==&#10;" fillcolor="white [3201]" strokecolor="black [3200]" strokeweight="1pt">
                  <v:textbox>
                    <w:txbxContent>
                      <w:p w14:paraId="41A61157" w14:textId="77777777" w:rsidR="006968D1" w:rsidRPr="003B22BC" w:rsidRDefault="006968D1" w:rsidP="006968D1">
                        <w:pPr>
                          <w:jc w:val="center"/>
                          <w:rPr>
                            <w:rFonts w:ascii="Times New Roman" w:hAnsi="Times New Roman" w:cs="Times New Roman"/>
                          </w:rPr>
                        </w:pPr>
                        <w:r w:rsidRPr="00C846B4">
                          <w:rPr>
                            <w:rFonts w:ascii="Times New Roman" w:hAnsi="Times New Roman" w:cs="Times New Roman"/>
                          </w:rPr>
                          <w:t>Dihantarkan ke Sistem Saraf Pusat (Thalamus)</w:t>
                        </w:r>
                        <w:r>
                          <w:rPr>
                            <w:rFonts w:ascii="Times New Roman" w:hAnsi="Times New Roman" w:cs="Times New Roman"/>
                          </w:rPr>
                          <w:t xml:space="preserve"> </w:t>
                        </w:r>
                      </w:p>
                    </w:txbxContent>
                  </v:textbox>
                </v:rect>
                <v:shape id="Straight Arrow Connector 31" o:spid="_x0000_s1042" type="#_x0000_t32" style="position:absolute;left:18943;top:49866;width:0;height:33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0S4E8UAAADbAAAADwAAAGRycy9kb3ducmV2LnhtbESPT2sCMRTE7wW/Q3hCL6VmbdEtq1Gk&#10;UKgnqX9oj4/Nc7O4edkmcd1+e1MQPA4z8xtmvuxtIzryoXasYDzKQBCXTtdcKdjvPp7fQISIrLFx&#10;TAr+KMByMXiYY6Hdhb+o28ZKJAiHAhWYGNtCylAashhGriVO3tF5izFJX0nt8ZLgtpEvWTaVFmtO&#10;CwZbejdUnrZnq0Dma3fufuMkP2z2P9Mn4+33OlfqcdivZiAi9fEevrU/tYLXMfx/ST9AL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0S4E8UAAADbAAAADwAAAAAAAAAA&#10;AAAAAAChAgAAZHJzL2Rvd25yZXYueG1sUEsFBgAAAAAEAAQA+QAAAJMDAAAAAA==&#10;" strokecolor="black [3200]" strokeweight="1pt">
                  <v:stroke endarrow="block" joinstyle="miter"/>
                </v:shape>
                <v:rect id="Rectangle 32" o:spid="_x0000_s1043" style="position:absolute;left:1913;top:37958;width:34663;height:489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5lUUMQA&#10;AADbAAAADwAAAGRycy9kb3ducmV2LnhtbESPT2vCQBTE74V+h+UVequbWrAa3QQRBcFS8c/B4yP7&#10;TEKzb8PumsRv3y0UPA4z8xtmkQ+mER05X1tW8D5KQBAXVtdcKjifNm9TED4ga2wsk4I7eciz56cF&#10;ptr2fKDuGEoRIexTVFCF0KZS+qIig35kW+LoXa0zGKJ0pdQO+wg3jRwnyUQarDkuVNjSqqLi53gz&#10;Cuy+vjdLN/vuvujzstuHpB8ma6VeX4blHESgITzC/+2tVvAxhr8v8Qf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uZVFDEAAAA2wAAAA8AAAAAAAAAAAAAAAAAmAIAAGRycy9k&#10;b3ducmV2LnhtbFBLBQYAAAAABAAEAPUAAACJAwAAAAA=&#10;" fillcolor="white [3201]" strokecolor="black [3200]" strokeweight="1pt">
                  <v:textbox>
                    <w:txbxContent>
                      <w:p w14:paraId="1AF41491" w14:textId="77777777" w:rsidR="006968D1" w:rsidRPr="003B22BC" w:rsidRDefault="006968D1" w:rsidP="006968D1">
                        <w:pPr>
                          <w:jc w:val="center"/>
                          <w:rPr>
                            <w:rFonts w:ascii="Times New Roman" w:hAnsi="Times New Roman" w:cs="Times New Roman"/>
                          </w:rPr>
                        </w:pPr>
                        <w:r>
                          <w:rPr>
                            <w:rFonts w:ascii="Times New Roman" w:hAnsi="Times New Roman" w:cs="Times New Roman"/>
                          </w:rPr>
                          <w:t>Merangsang reseptor nyeri pada sistem muskuluskeletal</w:t>
                        </w:r>
                      </w:p>
                    </w:txbxContent>
                  </v:textbox>
                </v:rect>
                <v:shape id="Straight Arrow Connector 33" o:spid="_x0000_s1044" type="#_x0000_t32" style="position:absolute;left:19156;top:42849;width:0;height:334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NqD/8UAAADbAAAADwAAAGRycy9kb3ducmV2LnhtbESPT2sCMRTE7wW/Q3hCL6VmW6lbVqOI&#10;IOip1D+0x8fmuVncvGyTuK7fvikUPA4z8xtmtuhtIzryoXas4GWUgSAuna65UnDYr5/fQYSIrLFx&#10;TApuFGAxHzzMsNDuyp/U7WIlEoRDgQpMjG0hZSgNWQwj1xIn7+S8xZikr6T2eE1w28jXLJtIizWn&#10;BYMtrQyV593FKpD51l26n/iWHz8O35Mn4+3XNlfqcdgvpyAi9fEe/m9vtILxGP6+pB8g5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NqD/8UAAADbAAAADwAAAAAAAAAA&#10;AAAAAAChAgAAZHJzL2Rvd25yZXYueG1sUEsFBgAAAAAEAAQA+QAAAJMDAAAAAA==&#10;" strokecolor="black [3200]" strokeweight="1pt">
                  <v:stroke endarrow="block" joinstyle="miter"/>
                </v:shape>
                <v:rect id="Rectangle 34" o:spid="_x0000_s1045" style="position:absolute;left:8674;top:53198;width:20001;height:517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xpv8QA&#10;AADbAAAADwAAAGRycy9kb3ducmV2LnhtbESPQWvCQBSE74L/YXlCb7rRFq3RVaS0UFAUrQePj+xr&#10;Epp9G3a3Sfz3riB4HGbmG2a57kwlGnK+tKxgPEpAEGdWl5wrOP98Dd9B+ICssbJMCq7kYb3q95aY&#10;atvykZpTyEWEsE9RQRFCnUrps4IM+pGtiaP3a53BEKXLpXbYRrip5CRJptJgyXGhwJo+Csr+Tv9G&#10;gT2U12rj5vtmR7PL9hCStpt+KvUy6DYLEIG68Aw/2t9awesb3L/EHyB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8ab/EAAAA2wAAAA8AAAAAAAAAAAAAAAAAmAIAAGRycy9k&#10;b3ducmV2LnhtbFBLBQYAAAAABAAEAPUAAACJAwAAAAA=&#10;" fillcolor="white [3201]" strokecolor="black [3200]" strokeweight="1pt">
                  <v:textbox>
                    <w:txbxContent>
                      <w:p w14:paraId="20C5CFFA" w14:textId="77777777" w:rsidR="006968D1" w:rsidRPr="003B22BC" w:rsidRDefault="006968D1" w:rsidP="006968D1">
                        <w:pPr>
                          <w:jc w:val="center"/>
                          <w:rPr>
                            <w:rFonts w:ascii="Times New Roman" w:hAnsi="Times New Roman" w:cs="Times New Roman"/>
                          </w:rPr>
                        </w:pPr>
                        <w:r>
                          <w:rPr>
                            <w:rFonts w:ascii="Times New Roman" w:hAnsi="Times New Roman" w:cs="Times New Roman"/>
                          </w:rPr>
                          <w:t xml:space="preserve">Persepsi Nyeri Pada Punggung sampai Pinggang  </w:t>
                        </w:r>
                      </w:p>
                    </w:txbxContent>
                  </v:textbox>
                </v:rect>
                <v:shape id="Straight Arrow Connector 35" o:spid="_x0000_s1046" type="#_x0000_t32" style="position:absolute;left:18624;top:58691;width:0;height:33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H++EMQAAADbAAAADwAAAGRycy9kb3ducmV2LnhtbESPQWsCMRSE74L/IbxCL1KzreiW1Sgi&#10;CHqSWkt7fGyem6Wbl20S1+2/b4SCx2FmvmEWq942oiMfascKnscZCOLS6ZorBaf37dMriBCRNTaO&#10;ScEvBVgth4MFFtpd+Y26Y6xEgnAoUIGJsS2kDKUhi2HsWuLknZ23GJP0ldQerwluG/mSZTNpsea0&#10;YLCljaHy+3ixCmS+d5fuJ07zj8PpazYy3n7uc6UeH/r1HESkPt7D/+2dVjCZwu1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Qf74QxAAAANsAAAAPAAAAAAAAAAAA&#10;AAAAAKECAABkcnMvZG93bnJldi54bWxQSwUGAAAAAAQABAD5AAAAkgMAAAAA&#10;" strokecolor="black [3200]" strokeweight="1pt">
                  <v:stroke endarrow="block" joinstyle="miter"/>
                </v:shape>
                <v:rect id="Rectangle 36" o:spid="_x0000_s1047" style="position:absolute;left:8825;top:62094;width:20167;height:33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KJSU8MA&#10;AADbAAAADwAAAGRycy9kb3ducmV2LnhtbESPQWvCQBSE7wX/w/KE3upGC6lGVxFRKLRUqh48PrLP&#10;JJh9G3bXJP77riD0OMzMN8xi1ZtatOR8ZVnBeJSAIM6trrhQcDru3qYgfEDWWFsmBXfysFoOXhaY&#10;advxL7WHUIgIYZ+hgjKEJpPS5yUZ9CPbEEfvYp3BEKUrpHbYRbip5SRJUmmw4rhQYkObkvLr4WYU&#10;2H11r9du9tN+08f5ax+Srk+3Sr0O+/UcRKA+/Ief7U+t4D2Fx5f4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KJSU8MAAADbAAAADwAAAAAAAAAAAAAAAACYAgAAZHJzL2Rv&#10;d25yZXYueG1sUEsFBgAAAAAEAAQA9QAAAIgDAAAAAA==&#10;" fillcolor="white [3201]" strokecolor="black [3200]" strokeweight="1pt">
                  <v:textbox>
                    <w:txbxContent>
                      <w:p w14:paraId="5FC8605E" w14:textId="77777777" w:rsidR="006968D1" w:rsidRPr="006D315A" w:rsidRDefault="006968D1" w:rsidP="006968D1">
                        <w:pPr>
                          <w:jc w:val="center"/>
                          <w:rPr>
                            <w:rFonts w:ascii="Times New Roman" w:hAnsi="Times New Roman" w:cs="Times New Roman"/>
                            <w:b/>
                            <w:bCs/>
                          </w:rPr>
                        </w:pPr>
                        <w:r w:rsidRPr="006D315A">
                          <w:rPr>
                            <w:rFonts w:ascii="Times New Roman" w:hAnsi="Times New Roman" w:cs="Times New Roman"/>
                            <w:b/>
                            <w:bCs/>
                          </w:rPr>
                          <w:t>Nyeri Akut (D. 0077)</w:t>
                        </w:r>
                      </w:p>
                    </w:txbxContent>
                  </v:textbox>
                </v:rect>
                <v:line id="Straight Connector 26" o:spid="_x0000_s1048" style="position:absolute;visibility:visible;mso-wrap-style:square" from="11908,26368" to="11908,2844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eE3sQAAADbAAAADwAAAGRycy9kb3ducmV2LnhtbESPT2vCQBTE7wW/w/KE3urGHEITs4oI&#10;ghehtbZ4fGZf/mD2bdjdaPrtu4VCj8PM/IYpN5PpxZ2c7ywrWC4SEMSV1R03Cs4f+5dXED4ga+wt&#10;k4Jv8rBZz55KLLR98DvdT6EREcK+QAVtCEMhpa9aMugXdiCOXm2dwRCla6R2+Ihw08s0STJpsOO4&#10;0OJAu5aq22k0Cj7p6+ayPJf762V8q805z7Q8KvU8n7YrEIGm8B/+ax+0gjSD3y/xB8j1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H54TexAAAANsAAAAPAAAAAAAAAAAA&#10;AAAAAKECAABkcnMvZG93bnJldi54bWxQSwUGAAAAAAQABAD5AAAAkgMAAAAA&#10;" strokecolor="black [3200]" strokeweight="1pt">
                  <v:stroke joinstyle="miter"/>
                </v:line>
                <w10:wrap anchorx="margin"/>
              </v:group>
            </w:pict>
          </mc:Fallback>
        </mc:AlternateContent>
      </w:r>
    </w:p>
    <w:p w14:paraId="25A41704" w14:textId="77777777" w:rsidR="006968D1" w:rsidRDefault="006968D1" w:rsidP="006968D1">
      <w:pPr>
        <w:spacing w:after="0" w:line="360" w:lineRule="auto"/>
        <w:rPr>
          <w:rFonts w:ascii="Times New Roman" w:hAnsi="Times New Roman" w:cs="Times New Roman"/>
          <w:b/>
          <w:bCs/>
        </w:rPr>
      </w:pPr>
    </w:p>
    <w:p w14:paraId="2313B0FF" w14:textId="77777777" w:rsidR="006968D1" w:rsidRDefault="006968D1" w:rsidP="006968D1">
      <w:pPr>
        <w:spacing w:after="0" w:line="360" w:lineRule="auto"/>
        <w:rPr>
          <w:rFonts w:ascii="Times New Roman" w:hAnsi="Times New Roman" w:cs="Times New Roman"/>
          <w:b/>
          <w:bCs/>
        </w:rPr>
      </w:pPr>
    </w:p>
    <w:p w14:paraId="4579F77C" w14:textId="77777777" w:rsidR="006968D1" w:rsidRDefault="006968D1" w:rsidP="006968D1">
      <w:pPr>
        <w:spacing w:after="0" w:line="360" w:lineRule="auto"/>
        <w:rPr>
          <w:rFonts w:ascii="Times New Roman" w:hAnsi="Times New Roman" w:cs="Times New Roman"/>
          <w:b/>
          <w:bCs/>
        </w:rPr>
      </w:pPr>
    </w:p>
    <w:p w14:paraId="73182982" w14:textId="77777777" w:rsidR="006968D1" w:rsidRDefault="006968D1" w:rsidP="006968D1">
      <w:pPr>
        <w:spacing w:after="0" w:line="360" w:lineRule="auto"/>
        <w:rPr>
          <w:rFonts w:ascii="Times New Roman" w:hAnsi="Times New Roman" w:cs="Times New Roman"/>
          <w:b/>
          <w:bCs/>
        </w:rPr>
      </w:pPr>
    </w:p>
    <w:p w14:paraId="00FD5BCA" w14:textId="77777777" w:rsidR="006968D1" w:rsidRDefault="006968D1" w:rsidP="006968D1">
      <w:pPr>
        <w:spacing w:after="0" w:line="360" w:lineRule="auto"/>
        <w:rPr>
          <w:rFonts w:ascii="Times New Roman" w:hAnsi="Times New Roman" w:cs="Times New Roman"/>
          <w:b/>
          <w:bCs/>
        </w:rPr>
      </w:pPr>
    </w:p>
    <w:p w14:paraId="12B6F5BB" w14:textId="77777777" w:rsidR="006968D1" w:rsidRDefault="006968D1" w:rsidP="006968D1">
      <w:pPr>
        <w:spacing w:after="0" w:line="360" w:lineRule="auto"/>
        <w:rPr>
          <w:rFonts w:ascii="Times New Roman" w:hAnsi="Times New Roman" w:cs="Times New Roman"/>
          <w:b/>
          <w:bCs/>
        </w:rPr>
      </w:pPr>
    </w:p>
    <w:p w14:paraId="0FFDB3E5" w14:textId="77777777" w:rsidR="006968D1" w:rsidRDefault="006968D1" w:rsidP="006968D1">
      <w:pPr>
        <w:spacing w:after="0" w:line="360" w:lineRule="auto"/>
        <w:rPr>
          <w:rFonts w:ascii="Times New Roman" w:hAnsi="Times New Roman" w:cs="Times New Roman"/>
          <w:b/>
          <w:bCs/>
        </w:rPr>
      </w:pPr>
    </w:p>
    <w:p w14:paraId="12EB1693" w14:textId="77777777" w:rsidR="006968D1" w:rsidRDefault="006968D1" w:rsidP="006968D1">
      <w:pPr>
        <w:spacing w:after="0" w:line="360" w:lineRule="auto"/>
        <w:rPr>
          <w:rFonts w:ascii="Times New Roman" w:hAnsi="Times New Roman" w:cs="Times New Roman"/>
          <w:b/>
          <w:bCs/>
        </w:rPr>
      </w:pPr>
    </w:p>
    <w:p w14:paraId="5FCDADF9" w14:textId="77777777" w:rsidR="006968D1" w:rsidRDefault="006968D1" w:rsidP="006968D1">
      <w:pPr>
        <w:spacing w:after="0" w:line="360" w:lineRule="auto"/>
        <w:rPr>
          <w:rFonts w:ascii="Times New Roman" w:hAnsi="Times New Roman" w:cs="Times New Roman"/>
          <w:b/>
          <w:bCs/>
        </w:rPr>
      </w:pPr>
    </w:p>
    <w:p w14:paraId="70982439" w14:textId="77777777" w:rsidR="006968D1" w:rsidRDefault="006968D1" w:rsidP="006968D1">
      <w:pPr>
        <w:spacing w:after="0" w:line="360" w:lineRule="auto"/>
        <w:rPr>
          <w:rFonts w:ascii="Times New Roman" w:hAnsi="Times New Roman" w:cs="Times New Roman"/>
          <w:b/>
          <w:bCs/>
        </w:rPr>
      </w:pPr>
    </w:p>
    <w:p w14:paraId="17B2A37C" w14:textId="77777777" w:rsidR="006968D1" w:rsidRDefault="006968D1" w:rsidP="006968D1">
      <w:pPr>
        <w:spacing w:after="0" w:line="360" w:lineRule="auto"/>
        <w:rPr>
          <w:rFonts w:ascii="Times New Roman" w:hAnsi="Times New Roman" w:cs="Times New Roman"/>
          <w:b/>
          <w:bCs/>
        </w:rPr>
      </w:pPr>
    </w:p>
    <w:p w14:paraId="3B367A6E" w14:textId="77777777" w:rsidR="006968D1" w:rsidRDefault="006968D1" w:rsidP="006968D1">
      <w:pPr>
        <w:spacing w:after="0" w:line="360" w:lineRule="auto"/>
        <w:rPr>
          <w:rFonts w:ascii="Times New Roman" w:hAnsi="Times New Roman" w:cs="Times New Roman"/>
          <w:b/>
          <w:bCs/>
        </w:rPr>
      </w:pPr>
    </w:p>
    <w:p w14:paraId="34039226" w14:textId="77777777" w:rsidR="006968D1" w:rsidRDefault="006968D1" w:rsidP="006968D1">
      <w:pPr>
        <w:spacing w:after="0" w:line="360" w:lineRule="auto"/>
        <w:rPr>
          <w:rFonts w:ascii="Times New Roman" w:hAnsi="Times New Roman" w:cs="Times New Roman"/>
          <w:b/>
          <w:bCs/>
        </w:rPr>
      </w:pPr>
    </w:p>
    <w:p w14:paraId="080A7A86" w14:textId="77777777" w:rsidR="006968D1" w:rsidRDefault="006968D1" w:rsidP="006968D1">
      <w:pPr>
        <w:spacing w:after="0" w:line="360" w:lineRule="auto"/>
        <w:rPr>
          <w:rFonts w:ascii="Times New Roman" w:hAnsi="Times New Roman" w:cs="Times New Roman"/>
          <w:b/>
          <w:bCs/>
        </w:rPr>
      </w:pPr>
    </w:p>
    <w:p w14:paraId="150B1B6F" w14:textId="77777777" w:rsidR="006968D1" w:rsidRDefault="006968D1" w:rsidP="006968D1">
      <w:pPr>
        <w:spacing w:after="0" w:line="360" w:lineRule="auto"/>
        <w:rPr>
          <w:rFonts w:ascii="Times New Roman" w:hAnsi="Times New Roman" w:cs="Times New Roman"/>
          <w:b/>
          <w:bCs/>
        </w:rPr>
      </w:pPr>
    </w:p>
    <w:p w14:paraId="66282001" w14:textId="77777777" w:rsidR="006968D1" w:rsidRDefault="006968D1" w:rsidP="006968D1">
      <w:pPr>
        <w:spacing w:after="0" w:line="360" w:lineRule="auto"/>
        <w:rPr>
          <w:rFonts w:ascii="Times New Roman" w:hAnsi="Times New Roman" w:cs="Times New Roman"/>
          <w:b/>
          <w:bCs/>
        </w:rPr>
      </w:pPr>
    </w:p>
    <w:p w14:paraId="2C60A66C" w14:textId="77777777" w:rsidR="006968D1" w:rsidRDefault="006968D1" w:rsidP="006968D1">
      <w:pPr>
        <w:spacing w:after="0" w:line="360" w:lineRule="auto"/>
        <w:rPr>
          <w:rFonts w:ascii="Times New Roman" w:hAnsi="Times New Roman" w:cs="Times New Roman"/>
          <w:b/>
          <w:bCs/>
        </w:rPr>
      </w:pPr>
    </w:p>
    <w:p w14:paraId="12DD51D5" w14:textId="77777777" w:rsidR="006968D1" w:rsidRDefault="006968D1" w:rsidP="006968D1">
      <w:pPr>
        <w:spacing w:after="0" w:line="360" w:lineRule="auto"/>
        <w:rPr>
          <w:rFonts w:ascii="Times New Roman" w:hAnsi="Times New Roman" w:cs="Times New Roman"/>
          <w:b/>
          <w:bCs/>
        </w:rPr>
      </w:pPr>
    </w:p>
    <w:p w14:paraId="4F990EA0" w14:textId="77777777" w:rsidR="006968D1" w:rsidRDefault="006968D1" w:rsidP="006968D1">
      <w:pPr>
        <w:spacing w:after="0" w:line="360" w:lineRule="auto"/>
        <w:rPr>
          <w:rFonts w:ascii="Times New Roman" w:hAnsi="Times New Roman" w:cs="Times New Roman"/>
          <w:b/>
          <w:bCs/>
        </w:rPr>
      </w:pPr>
    </w:p>
    <w:p w14:paraId="3DD2FD72" w14:textId="77777777" w:rsidR="006968D1" w:rsidRDefault="006968D1" w:rsidP="006968D1">
      <w:pPr>
        <w:spacing w:after="0" w:line="360" w:lineRule="auto"/>
        <w:rPr>
          <w:rFonts w:ascii="Times New Roman" w:hAnsi="Times New Roman" w:cs="Times New Roman"/>
          <w:b/>
          <w:bCs/>
        </w:rPr>
      </w:pPr>
    </w:p>
    <w:p w14:paraId="6251D8C7" w14:textId="77777777" w:rsidR="006968D1" w:rsidRDefault="006968D1" w:rsidP="006968D1">
      <w:pPr>
        <w:spacing w:after="0" w:line="360" w:lineRule="auto"/>
        <w:rPr>
          <w:rFonts w:ascii="Times New Roman" w:hAnsi="Times New Roman" w:cs="Times New Roman"/>
          <w:b/>
          <w:bCs/>
        </w:rPr>
      </w:pPr>
    </w:p>
    <w:p w14:paraId="78F62660" w14:textId="77777777" w:rsidR="006968D1" w:rsidRDefault="006968D1" w:rsidP="006968D1">
      <w:pPr>
        <w:spacing w:after="0" w:line="360" w:lineRule="auto"/>
        <w:rPr>
          <w:rFonts w:ascii="Times New Roman" w:hAnsi="Times New Roman" w:cs="Times New Roman"/>
          <w:b/>
          <w:bCs/>
        </w:rPr>
      </w:pPr>
    </w:p>
    <w:p w14:paraId="162B3A26" w14:textId="77777777" w:rsidR="006968D1" w:rsidRDefault="006968D1" w:rsidP="006968D1">
      <w:pPr>
        <w:spacing w:after="0" w:line="360" w:lineRule="auto"/>
        <w:rPr>
          <w:rFonts w:ascii="Times New Roman" w:hAnsi="Times New Roman" w:cs="Times New Roman"/>
          <w:b/>
          <w:bCs/>
        </w:rPr>
      </w:pPr>
    </w:p>
    <w:p w14:paraId="13626E4B" w14:textId="77777777" w:rsidR="006968D1" w:rsidRDefault="006968D1" w:rsidP="006968D1">
      <w:pPr>
        <w:spacing w:after="0" w:line="360" w:lineRule="auto"/>
        <w:rPr>
          <w:rFonts w:ascii="Times New Roman" w:hAnsi="Times New Roman" w:cs="Times New Roman"/>
          <w:b/>
          <w:bCs/>
        </w:rPr>
      </w:pPr>
    </w:p>
    <w:p w14:paraId="422DE659" w14:textId="77777777" w:rsidR="006968D1" w:rsidRDefault="006968D1" w:rsidP="006968D1">
      <w:pPr>
        <w:spacing w:after="0" w:line="360" w:lineRule="auto"/>
        <w:rPr>
          <w:rFonts w:ascii="Times New Roman" w:hAnsi="Times New Roman" w:cs="Times New Roman"/>
          <w:b/>
          <w:bCs/>
        </w:rPr>
      </w:pPr>
    </w:p>
    <w:p w14:paraId="75EAB986" w14:textId="77777777" w:rsidR="006968D1" w:rsidRDefault="006968D1" w:rsidP="006968D1">
      <w:pPr>
        <w:spacing w:after="0" w:line="360" w:lineRule="auto"/>
        <w:rPr>
          <w:rFonts w:ascii="Times New Roman" w:hAnsi="Times New Roman" w:cs="Times New Roman"/>
          <w:b/>
          <w:bCs/>
        </w:rPr>
      </w:pPr>
    </w:p>
    <w:p w14:paraId="48DC37AD" w14:textId="77777777" w:rsidR="006968D1" w:rsidRDefault="006968D1" w:rsidP="006968D1">
      <w:pPr>
        <w:spacing w:after="0" w:line="360" w:lineRule="auto"/>
        <w:rPr>
          <w:rFonts w:ascii="Times New Roman" w:hAnsi="Times New Roman" w:cs="Times New Roman"/>
          <w:b/>
          <w:bCs/>
        </w:rPr>
      </w:pPr>
      <w:r>
        <w:rPr>
          <w:rFonts w:ascii="Times New Roman" w:hAnsi="Times New Roman" w:cs="Times New Roman"/>
          <w:b/>
          <w:bCs/>
        </w:rPr>
        <w:t xml:space="preserve">Gambar 2.3 Pathway Nyeri Punggung pada Ibu Hamil Trimester III Sumber </w:t>
      </w:r>
      <w:r w:rsidRPr="00011161">
        <w:rPr>
          <w:rFonts w:ascii="Times New Roman" w:hAnsi="Times New Roman" w:cs="Times New Roman"/>
          <w:b/>
          <w:bCs/>
        </w:rPr>
        <w:fldChar w:fldCharType="begin" w:fldLock="1"/>
      </w:r>
      <w:r>
        <w:rPr>
          <w:rFonts w:ascii="Times New Roman" w:hAnsi="Times New Roman" w:cs="Times New Roman"/>
          <w:b/>
          <w:bCs/>
        </w:rPr>
        <w:instrText>ADDIN CSL_CITATION {"citationItems":[{"id":"ITEM-1","itemData":{"abstract":"Nyeri punggung bawah merupakan keluhan yang sering terjadi pada ibu hamil trimester II dan III. Nyeri punggung terjadi karena adanya perubahan pada hormon kehamilan yang meningkatkan kadar hormon relaksin, hal ini mempengaruhi fleksibilitas jaringan ligamen yang akhirnya meningkatkan mobilitas sendi di pelvis dan akan berdampak pada ketidakstabilan spinal dan pelvis serta menyebabkan rasa tidak nyaman. Berdasarkan studi pendahuluan di Puskesmas Sumarorong didapatkan jumlah ibu hamil Trimester II sebanyak 72 orang dan Trimester III sebanyak 70 di wilayah kerja Puskesmas Sumarorong Kapubaten Mamasa, dari data tersebut terdapat 22 (30 %) Ibu Hamil Trimester II yang mengalami Nyeri Punggung, dan terdapat 35 (50%) ibu hamil Trimester III yang mengalami Nyeri Punggung. Peneliti tertarik untuk melakukan penelitian tentang faktor penyebab nyeri punggung bawah pada ibu hamil trimester II dan III di wilayah kerja Puskesmas Sumarorong Kabupaten Mamasa Tahun 2024. Metode penelitian yang digunakan adalah Crosssectional Study. Dilakukan di Puskesmas Sumarorong Kabupaten Mamasa pada bulan Juli – Agustus 2024. Populasi dalam penelitian ini adalah seluruh Ibu hamil Trimester II dan III di puskesmas Sumarorong berjumlah 138 orang dengan jumlah sampel 57 ibu hamil. Hasil penelitian menunjukkan bahwa terdapat hubungan yang signifikan antara usia, pendidikan dan pekerjaan dengan nyeri punggung dengan masing-masing nilai p= 0,000.","author":[{"dropping-particle":"","family":"Alvionita","given":"Vinny","non-dropping-particle":"","parse-names":false,"suffix":""},{"dropping-particle":"","family":"Erviany","given":"Nunung","non-dropping-particle":"","parse-names":false,"suffix":""},{"dropping-particle":"","family":"Palin","given":"Nopina","non-dropping-particle":"","parse-names":false,"suffix":""},{"dropping-particle":"","family":"Sri","given":"Andi","non-dropping-particle":"","parse-names":false,"suffix":""},{"dropping-particle":"","family":"Handayani","given":"Hastuti","non-dropping-particle":"","parse-names":false,"suffix":""}],"container-title":"Vitalitas Medis : Jurnal Kesehatan dan Kedokteran","id":"ITEM-1","issued":{"date-parts":[["2025"]]},"page":"1-10","title":"Faktor Penyebab Nyeri Punggung Bawah pada Ibu Hamil Trimister II dan III di Puskesmas Sumarorong Kabupaten Mamasa Tahun 2024 Fakultas Ilmu Kesehatan , Universitas Borneo Tarakan , Indonesia Fakultas Kesehatan , Universitas Mega Buana Palopo , Indonesia","type":"article-journal","volume":"2"},"uris":["http://www.mendeley.com/documents/?uuid=7cea26b4-d48d-4d7d-8054-c9de8387cfdc"]}],"mendeley":{"formattedCitation":"(Alvionita et al., 2025)","plainTextFormattedCitation":"(Alvionita et al., 2025)","previouslyFormattedCitation":"(Alvionita et al., 2025)"},"properties":{"noteIndex":0},"schema":"https://github.com/citation-style-language/schema/raw/master/csl-citation.json"}</w:instrText>
      </w:r>
      <w:r w:rsidRPr="00011161">
        <w:rPr>
          <w:rFonts w:ascii="Times New Roman" w:hAnsi="Times New Roman" w:cs="Times New Roman"/>
          <w:b/>
          <w:bCs/>
        </w:rPr>
        <w:fldChar w:fldCharType="separate"/>
      </w:r>
      <w:r w:rsidRPr="00011161">
        <w:rPr>
          <w:rFonts w:ascii="Times New Roman" w:hAnsi="Times New Roman" w:cs="Times New Roman"/>
          <w:b/>
          <w:bCs/>
          <w:noProof/>
        </w:rPr>
        <w:t>(Alvionita et al., 2025)</w:t>
      </w:r>
      <w:r w:rsidRPr="00011161">
        <w:rPr>
          <w:rFonts w:ascii="Times New Roman" w:hAnsi="Times New Roman" w:cs="Times New Roman"/>
          <w:b/>
          <w:bCs/>
        </w:rPr>
        <w:fldChar w:fldCharType="end"/>
      </w:r>
    </w:p>
    <w:p w14:paraId="4350B433" w14:textId="77777777" w:rsidR="006968D1" w:rsidRDefault="006968D1" w:rsidP="006968D1">
      <w:pPr>
        <w:spacing w:after="0" w:line="360" w:lineRule="auto"/>
        <w:rPr>
          <w:rFonts w:ascii="Times New Roman" w:hAnsi="Times New Roman" w:cs="Times New Roman"/>
          <w:b/>
          <w:bCs/>
        </w:rPr>
      </w:pPr>
    </w:p>
    <w:p w14:paraId="0A1DE5E4" w14:textId="77777777" w:rsidR="006968D1" w:rsidRDefault="006968D1" w:rsidP="006968D1">
      <w:pPr>
        <w:spacing w:after="0" w:line="360" w:lineRule="auto"/>
        <w:rPr>
          <w:rFonts w:ascii="Times New Roman" w:hAnsi="Times New Roman" w:cs="Times New Roman"/>
          <w:b/>
          <w:bCs/>
        </w:rPr>
      </w:pPr>
    </w:p>
    <w:p w14:paraId="38091BBE" w14:textId="77777777" w:rsidR="006968D1" w:rsidRDefault="006968D1" w:rsidP="006968D1">
      <w:pPr>
        <w:pStyle w:val="bab221"/>
      </w:pPr>
      <w:bookmarkStart w:id="10" w:name="_Toc230517348"/>
      <w:r>
        <w:lastRenderedPageBreak/>
        <w:t>Manajemen Nyeri Punggung</w:t>
      </w:r>
      <w:bookmarkEnd w:id="10"/>
      <w:r>
        <w:t xml:space="preserve"> </w:t>
      </w:r>
    </w:p>
    <w:p w14:paraId="507A1F8A" w14:textId="77777777" w:rsidR="006968D1" w:rsidRDefault="006968D1" w:rsidP="006968D1">
      <w:pPr>
        <w:pStyle w:val="ListParagraph"/>
        <w:numPr>
          <w:ilvl w:val="0"/>
          <w:numId w:val="7"/>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 xml:space="preserve">Manajemen Nyeri Metode Farmakologi </w:t>
      </w:r>
    </w:p>
    <w:p w14:paraId="7818D0F7" w14:textId="77777777" w:rsidR="006968D1" w:rsidRDefault="006968D1" w:rsidP="006968D1">
      <w:pPr>
        <w:pStyle w:val="ListParagraph"/>
        <w:tabs>
          <w:tab w:val="left" w:pos="426"/>
        </w:tabs>
        <w:spacing w:after="0" w:line="360" w:lineRule="auto"/>
        <w:ind w:left="1069"/>
        <w:jc w:val="both"/>
        <w:rPr>
          <w:rFonts w:ascii="Times New Roman" w:hAnsi="Times New Roman" w:cs="Times New Roman"/>
        </w:rPr>
      </w:pPr>
      <w:r w:rsidRPr="003E7D30">
        <w:rPr>
          <w:rFonts w:ascii="Times New Roman" w:hAnsi="Times New Roman" w:cs="Times New Roman"/>
        </w:rPr>
        <w:t xml:space="preserve">Manajemen nyeri dengan metode farmakologi merupakan </w:t>
      </w:r>
      <w:proofErr w:type="gramStart"/>
      <w:r w:rsidRPr="003E7D30">
        <w:rPr>
          <w:rFonts w:ascii="Times New Roman" w:hAnsi="Times New Roman" w:cs="Times New Roman"/>
        </w:rPr>
        <w:t>cara</w:t>
      </w:r>
      <w:proofErr w:type="gramEnd"/>
      <w:r w:rsidRPr="003E7D30">
        <w:rPr>
          <w:rFonts w:ascii="Times New Roman" w:hAnsi="Times New Roman" w:cs="Times New Roman"/>
        </w:rPr>
        <w:t xml:space="preserve"> menghilangkan rasa nyeri dengan pemberian obat-obatan analgesia yang disuntikanmelalui infus intravena, inhalasi pernafasan atau dengan blockade saraf yangmenghantarkan rasa sakit. Syarat terpenting dalam tindakan ini adalah tidak membahayakan dan menimbulkan efek samping, baik bagi ibu maupun bayinya</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{"citationItems":[{"id":"ITEM-1","itemData":{"ISSN":"2086-3292","abstract":"Latar Belakang Nyeri punggung pada ibu hamil trimester III disebabkan karena perubahan hormonal yang mengakibatkan perubahan dan perlunakan pada jaringan ikat tulang lumbal sehingga membuat punggung menjadi lordosis. Kejadian nyeri punggung pada ibu hamil trimester III mencapai 70%. Penatalaksanaan nyeri punggung pada ibu hamil trimester 3 bisa dengan terapi farmakologi dan nonfarmakologi. Terapi nonfarmakologis salah satunya yaitu dengan Kinesio Tapping, yang dapat meredakan nyeri dengan cara kerjanya memberikan tekanan pada kulit sehingga merangsang mechanoreceptors kulit, kemudian transmisi nyeri akan terhambat sesuai teori gerbang kontrol dan bermanfaat menopang jaringan otot dan sendi yang nyeri sehingga aliran darah limfatik tetap lancar dan proses penyembuhan bisa lebih cepat. Tujuan dari asuhan ini adalah untuk mengetahui efektivitas kinesio tapping dalam meredakan nyeri punggung pada ibu hamil trimester III. Metode asuhan yang digunakan adalah kualitatif dengan studi case research (CSR) dengan sampel ibu hamil trimester 3 yang datang ke KIA di wilayah kerja Puskesmas Karanganyar dan mengalami nyeri punggung dengan jumlah responden 2 orang dengan memberikan asuhan selama 4 hari pemakaian Kinesio Tapping, dengan pengambilan data pretes dan postes dengan observasi skala nyeri dengan pengukuran Numeric Rating Skale (NRS). Hasil asuhan menunjukan bahwa ada pengaruh kinesio tapping dalam menurunkan nyeri punggung dengan penggunaan Kinesio Tapping selama 4 hari dengan penurunan skala nyeri masing – masing responden 2 dan 4 poin. Simpulan Kinesio Tapping efektif menurunkan skala nyeri punggung ibu hamil trimester III.","author":[{"dropping-particle":"","family":"Sulastri","given":"Meti","non-dropping-particle":"","parse-names":false,"suffix":""},{"dropping-particle":"","family":"Nurakilah","given":"Heni","non-dropping-particle":"","parse-names":false,"suffix":""},{"dropping-particle":"","family":"Marlina","given":"Lina","non-dropping-particle":"","parse-names":false,"suffix":""},{"dropping-particle":"","family":"Nurfikah","given":"Ida","non-dropping-particle":"","parse-names":false,"suffix":""}],"container-title":"Media Informasi","id":"ITEM-1","issue":"2","issued":{"date-parts":[["2022"]]},"page":"145-161","title":"Penatalaksanaan dan Masalah Pada Ibu Hamil Trimester III","type":"article-journal","volume":"18"},"uris":["http://www.mendeley.com/documents/?uuid=00996017-4400-4f56-85d8-ea4d4f283142"]}],"mendeley":{"formattedCitation":"(Sulastri et al., 2022)","plainTextFormattedCitation":"(Sulastri et al., 2022)","previouslyFormattedCitation":"(Sulastri et al., 2022)"},"properties":{"noteIndex":0},"schema":"https://github.com/citation-style-language/schema/raw/master/csl-citation.json"}</w:instrText>
      </w:r>
      <w:r>
        <w:rPr>
          <w:rFonts w:ascii="Times New Roman" w:hAnsi="Times New Roman" w:cs="Times New Roman"/>
        </w:rPr>
        <w:fldChar w:fldCharType="separate"/>
      </w:r>
      <w:r w:rsidRPr="00011161">
        <w:rPr>
          <w:rFonts w:ascii="Times New Roman" w:hAnsi="Times New Roman" w:cs="Times New Roman"/>
          <w:noProof/>
        </w:rPr>
        <w:t>(Sulastri et al., 2022)</w:t>
      </w:r>
      <w:r>
        <w:rPr>
          <w:rFonts w:ascii="Times New Roman" w:hAnsi="Times New Roman" w:cs="Times New Roman"/>
        </w:rPr>
        <w:fldChar w:fldCharType="end"/>
      </w:r>
      <w:r w:rsidRPr="003E7D30">
        <w:rPr>
          <w:rFonts w:ascii="Times New Roman" w:hAnsi="Times New Roman" w:cs="Times New Roman"/>
        </w:rPr>
        <w:t xml:space="preserve">. </w:t>
      </w:r>
    </w:p>
    <w:p w14:paraId="6B1579C8" w14:textId="77777777" w:rsidR="006968D1" w:rsidRDefault="006968D1" w:rsidP="006968D1">
      <w:pPr>
        <w:pStyle w:val="ListParagraph"/>
        <w:numPr>
          <w:ilvl w:val="0"/>
          <w:numId w:val="7"/>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 xml:space="preserve">Manajemen nyeri non farmakologi </w:t>
      </w:r>
    </w:p>
    <w:p w14:paraId="31EDD6C8" w14:textId="77777777" w:rsidR="006968D1" w:rsidRDefault="006968D1" w:rsidP="006968D1">
      <w:pPr>
        <w:pStyle w:val="ListParagraph"/>
        <w:numPr>
          <w:ilvl w:val="0"/>
          <w:numId w:val="8"/>
        </w:numPr>
        <w:tabs>
          <w:tab w:val="left" w:pos="426"/>
        </w:tabs>
        <w:spacing w:after="0" w:line="360" w:lineRule="auto"/>
        <w:jc w:val="both"/>
        <w:rPr>
          <w:rFonts w:ascii="Times New Roman" w:hAnsi="Times New Roman" w:cs="Times New Roman"/>
        </w:rPr>
      </w:pPr>
      <w:r w:rsidRPr="003E7D30">
        <w:rPr>
          <w:rFonts w:ascii="Times New Roman" w:hAnsi="Times New Roman" w:cs="Times New Roman"/>
        </w:rPr>
        <w:t>Relaksasi</w:t>
      </w:r>
    </w:p>
    <w:p w14:paraId="0C558A81" w14:textId="77777777" w:rsidR="006968D1" w:rsidRDefault="006968D1" w:rsidP="006968D1">
      <w:pPr>
        <w:pStyle w:val="ListParagraph"/>
        <w:tabs>
          <w:tab w:val="left" w:pos="426"/>
        </w:tabs>
        <w:spacing w:after="0" w:line="360" w:lineRule="auto"/>
        <w:ind w:left="1429"/>
        <w:jc w:val="both"/>
        <w:rPr>
          <w:rFonts w:ascii="Times New Roman" w:hAnsi="Times New Roman" w:cs="Times New Roman"/>
        </w:rPr>
      </w:pPr>
      <w:r w:rsidRPr="003E7D30">
        <w:rPr>
          <w:rFonts w:ascii="Times New Roman" w:hAnsi="Times New Roman" w:cs="Times New Roman"/>
        </w:rPr>
        <w:t>Teknik ini didasarkan kepada keyakinan bahwa tubuh berespons pada ansietas yang merangsang pikiran karena nyeri atau kondisi penyakitnya. Teknik relaksasi dapat menurunkan ketegangan fisiologis. Teknik ini dapat dilakukan dengan kepala ditopang dalam kondisi berbaring atau duduk di kursi hal utama yangdibutuhkan dalam pelaksanaan teknik relaksasi adalah klien dengan posisi nyaman, klien dengan pikiran yang beristirahat, dan lingkungan yang tenang. Tindakan relaksasi juga dapat dilakukan untuk menurunkan nyeri adalah nafas dalam relaksasi otot.</w:t>
      </w:r>
      <w:r>
        <w:rPr>
          <w:rFonts w:ascii="Times New Roman" w:hAnsi="Times New Roman" w:cs="Times New Roman"/>
        </w:rPr>
        <w:t xml:space="preserve"> </w:t>
      </w:r>
    </w:p>
    <w:p w14:paraId="48AF3428" w14:textId="77777777" w:rsidR="006968D1" w:rsidRDefault="006968D1" w:rsidP="006968D1">
      <w:pPr>
        <w:pStyle w:val="ListParagraph"/>
        <w:numPr>
          <w:ilvl w:val="0"/>
          <w:numId w:val="8"/>
        </w:numPr>
        <w:tabs>
          <w:tab w:val="left" w:pos="426"/>
        </w:tabs>
        <w:spacing w:after="0" w:line="360" w:lineRule="auto"/>
        <w:jc w:val="both"/>
        <w:rPr>
          <w:rFonts w:ascii="Times New Roman" w:hAnsi="Times New Roman" w:cs="Times New Roman"/>
        </w:rPr>
      </w:pPr>
      <w:r w:rsidRPr="00D33398">
        <w:rPr>
          <w:rFonts w:ascii="Times New Roman" w:hAnsi="Times New Roman" w:cs="Times New Roman"/>
        </w:rPr>
        <w:t xml:space="preserve">Biofeedback </w:t>
      </w:r>
    </w:p>
    <w:p w14:paraId="0470AC57" w14:textId="77777777" w:rsidR="006968D1" w:rsidRDefault="006968D1" w:rsidP="006968D1">
      <w:pPr>
        <w:pStyle w:val="ListParagraph"/>
        <w:tabs>
          <w:tab w:val="left" w:pos="426"/>
        </w:tabs>
        <w:spacing w:after="0" w:line="360" w:lineRule="auto"/>
        <w:ind w:left="1429"/>
        <w:jc w:val="both"/>
        <w:rPr>
          <w:rFonts w:ascii="Times New Roman" w:hAnsi="Times New Roman" w:cs="Times New Roman"/>
        </w:rPr>
      </w:pPr>
      <w:r w:rsidRPr="00D33398">
        <w:rPr>
          <w:rFonts w:ascii="Times New Roman" w:hAnsi="Times New Roman" w:cs="Times New Roman"/>
        </w:rPr>
        <w:t xml:space="preserve">Biofeedback merupakan terapi perilaku yang dilakukan dengan memberikan individu informasi tentang respons fisiologis dan </w:t>
      </w:r>
      <w:proofErr w:type="gramStart"/>
      <w:r w:rsidRPr="00D33398">
        <w:rPr>
          <w:rFonts w:ascii="Times New Roman" w:hAnsi="Times New Roman" w:cs="Times New Roman"/>
        </w:rPr>
        <w:t>cara</w:t>
      </w:r>
      <w:proofErr w:type="gramEnd"/>
      <w:r w:rsidRPr="00D33398">
        <w:rPr>
          <w:rFonts w:ascii="Times New Roman" w:hAnsi="Times New Roman" w:cs="Times New Roman"/>
        </w:rPr>
        <w:t xml:space="preserve"> untuk melatih kontrol volunter terhadap respons tersebut. Terapi ini digunakan untuk menghasilkan relaksasidalam dan sangat efektif untuk mengatasi ketegangan otot dan nyeri kepala migren. Ketika nyeri kepala ditangani elektrode dipasang secara eksternal diatas setiap pelipis. Elektrode mengukur ketegangan kulit mikrovolt. Mesin poligraf terlihat mencatat tingkat ketegangan klien sehingga klien dapat melihat hasilnya. </w:t>
      </w:r>
    </w:p>
    <w:p w14:paraId="719035DB" w14:textId="77777777" w:rsidR="006968D1" w:rsidRDefault="006968D1" w:rsidP="006968D1">
      <w:pPr>
        <w:pStyle w:val="ListParagraph"/>
        <w:numPr>
          <w:ilvl w:val="0"/>
          <w:numId w:val="8"/>
        </w:numPr>
        <w:tabs>
          <w:tab w:val="left" w:pos="426"/>
        </w:tabs>
        <w:spacing w:after="0" w:line="360" w:lineRule="auto"/>
        <w:jc w:val="both"/>
        <w:rPr>
          <w:rFonts w:ascii="Times New Roman" w:hAnsi="Times New Roman" w:cs="Times New Roman"/>
        </w:rPr>
      </w:pPr>
      <w:r w:rsidRPr="00D33398">
        <w:rPr>
          <w:rFonts w:ascii="Times New Roman" w:hAnsi="Times New Roman" w:cs="Times New Roman"/>
        </w:rPr>
        <w:t xml:space="preserve">Kompres Hangat </w:t>
      </w:r>
    </w:p>
    <w:p w14:paraId="446F11DD" w14:textId="77777777" w:rsidR="006968D1" w:rsidRDefault="006968D1" w:rsidP="006968D1">
      <w:pPr>
        <w:pStyle w:val="ListParagraph"/>
        <w:tabs>
          <w:tab w:val="left" w:pos="426"/>
        </w:tabs>
        <w:spacing w:after="0" w:line="360" w:lineRule="auto"/>
        <w:ind w:left="1429"/>
        <w:jc w:val="both"/>
        <w:rPr>
          <w:rFonts w:ascii="Times New Roman" w:hAnsi="Times New Roman" w:cs="Times New Roman"/>
        </w:rPr>
      </w:pPr>
      <w:r w:rsidRPr="00D33398">
        <w:rPr>
          <w:rFonts w:ascii="Times New Roman" w:hAnsi="Times New Roman" w:cs="Times New Roman"/>
        </w:rPr>
        <w:t xml:space="preserve">Kompres hangat adalah pengompresan yang dilakukan dengan mempergunakan buli-buli panas yang di bungkus kain yaitu secara </w:t>
      </w:r>
      <w:r w:rsidRPr="00D33398">
        <w:rPr>
          <w:rFonts w:ascii="Times New Roman" w:hAnsi="Times New Roman" w:cs="Times New Roman"/>
        </w:rPr>
        <w:lastRenderedPageBreak/>
        <w:t xml:space="preserve">konduksi dimana terjadi pemindahan panas dari buli-buli ke dalam tubuh sehingga </w:t>
      </w:r>
      <w:proofErr w:type="gramStart"/>
      <w:r w:rsidRPr="00D33398">
        <w:rPr>
          <w:rFonts w:ascii="Times New Roman" w:hAnsi="Times New Roman" w:cs="Times New Roman"/>
        </w:rPr>
        <w:t>akan</w:t>
      </w:r>
      <w:proofErr w:type="gramEnd"/>
      <w:r w:rsidRPr="00D33398">
        <w:rPr>
          <w:rFonts w:ascii="Times New Roman" w:hAnsi="Times New Roman" w:cs="Times New Roman"/>
        </w:rPr>
        <w:t xml:space="preserve"> menyebabkan pelebaran pembuluh darah dan akan terjadi penurunan ketegangan otot sehingga nyeri sendi yang dirasakan akan berkurang atau hilang. </w:t>
      </w:r>
    </w:p>
    <w:p w14:paraId="740D1623" w14:textId="77777777" w:rsidR="006968D1" w:rsidRDefault="006968D1" w:rsidP="006968D1">
      <w:pPr>
        <w:pStyle w:val="ListParagraph"/>
        <w:numPr>
          <w:ilvl w:val="0"/>
          <w:numId w:val="8"/>
        </w:numPr>
        <w:tabs>
          <w:tab w:val="left" w:pos="426"/>
        </w:tabs>
        <w:spacing w:after="0" w:line="360" w:lineRule="auto"/>
        <w:jc w:val="both"/>
        <w:rPr>
          <w:rFonts w:ascii="Times New Roman" w:hAnsi="Times New Roman" w:cs="Times New Roman"/>
        </w:rPr>
      </w:pPr>
      <w:r w:rsidRPr="00D33398">
        <w:rPr>
          <w:rFonts w:ascii="Times New Roman" w:hAnsi="Times New Roman" w:cs="Times New Roman"/>
        </w:rPr>
        <w:t>Pemijatan / Massage</w:t>
      </w:r>
      <w:r>
        <w:rPr>
          <w:rFonts w:ascii="Times New Roman" w:hAnsi="Times New Roman" w:cs="Times New Roman"/>
        </w:rPr>
        <w:t xml:space="preserve"> </w:t>
      </w:r>
    </w:p>
    <w:p w14:paraId="3517282A" w14:textId="77777777" w:rsidR="006968D1" w:rsidRDefault="006968D1" w:rsidP="006968D1">
      <w:pPr>
        <w:pStyle w:val="ListParagraph"/>
        <w:tabs>
          <w:tab w:val="left" w:pos="426"/>
        </w:tabs>
        <w:spacing w:after="0" w:line="360" w:lineRule="auto"/>
        <w:ind w:left="1429"/>
        <w:jc w:val="both"/>
        <w:rPr>
          <w:rFonts w:ascii="Times New Roman" w:hAnsi="Times New Roman" w:cs="Times New Roman"/>
        </w:rPr>
      </w:pPr>
      <w:r w:rsidRPr="00D33398">
        <w:rPr>
          <w:rFonts w:ascii="Times New Roman" w:hAnsi="Times New Roman" w:cs="Times New Roman"/>
        </w:rPr>
        <w:t xml:space="preserve">Massage adalah stimulasi kutaneus tubuh secara umum, sering dipusatkan pada daerah pinggang dan bahu. Massage menstimulasi reseptor tidak nyeri. Massage membuat ibu hamil lebih nyaman karena memberikan relaksasi otot. </w:t>
      </w:r>
    </w:p>
    <w:p w14:paraId="546C9904" w14:textId="77777777" w:rsidR="006968D1" w:rsidRDefault="006968D1" w:rsidP="006968D1">
      <w:pPr>
        <w:pStyle w:val="ListParagraph"/>
        <w:numPr>
          <w:ilvl w:val="0"/>
          <w:numId w:val="8"/>
        </w:numPr>
        <w:tabs>
          <w:tab w:val="left" w:pos="426"/>
        </w:tabs>
        <w:spacing w:after="0" w:line="360" w:lineRule="auto"/>
        <w:jc w:val="both"/>
        <w:rPr>
          <w:rFonts w:ascii="Times New Roman" w:hAnsi="Times New Roman" w:cs="Times New Roman"/>
        </w:rPr>
      </w:pPr>
      <w:r w:rsidRPr="00D33398">
        <w:rPr>
          <w:rFonts w:ascii="Times New Roman" w:hAnsi="Times New Roman" w:cs="Times New Roman"/>
        </w:rPr>
        <w:t xml:space="preserve">Hypnosis </w:t>
      </w:r>
    </w:p>
    <w:p w14:paraId="65370C69" w14:textId="77777777" w:rsidR="006968D1" w:rsidRDefault="006968D1" w:rsidP="006968D1">
      <w:pPr>
        <w:pStyle w:val="ListParagraph"/>
        <w:tabs>
          <w:tab w:val="left" w:pos="426"/>
        </w:tabs>
        <w:spacing w:after="0" w:line="360" w:lineRule="auto"/>
        <w:ind w:left="1429"/>
        <w:jc w:val="both"/>
        <w:rPr>
          <w:rFonts w:ascii="Times New Roman" w:hAnsi="Times New Roman" w:cs="Times New Roman"/>
        </w:rPr>
      </w:pPr>
      <w:r w:rsidRPr="00D33398">
        <w:rPr>
          <w:rFonts w:ascii="Times New Roman" w:hAnsi="Times New Roman" w:cs="Times New Roman"/>
        </w:rPr>
        <w:t xml:space="preserve">Efek untuk menurunkan nyeri akut dan kronis Teknik ini mungkin membantu meredakan nyeri. </w:t>
      </w:r>
    </w:p>
    <w:p w14:paraId="0BE40FCF" w14:textId="77777777" w:rsidR="006968D1" w:rsidRDefault="006968D1" w:rsidP="006968D1">
      <w:pPr>
        <w:pStyle w:val="ListParagraph"/>
        <w:numPr>
          <w:ilvl w:val="0"/>
          <w:numId w:val="8"/>
        </w:numPr>
        <w:tabs>
          <w:tab w:val="left" w:pos="426"/>
        </w:tabs>
        <w:spacing w:after="0" w:line="360" w:lineRule="auto"/>
        <w:jc w:val="both"/>
        <w:rPr>
          <w:rFonts w:ascii="Times New Roman" w:hAnsi="Times New Roman" w:cs="Times New Roman"/>
        </w:rPr>
      </w:pPr>
      <w:r w:rsidRPr="00D33398">
        <w:rPr>
          <w:rFonts w:ascii="Times New Roman" w:hAnsi="Times New Roman" w:cs="Times New Roman"/>
        </w:rPr>
        <w:t xml:space="preserve">Prenatal yoga </w:t>
      </w:r>
    </w:p>
    <w:p w14:paraId="473F2EBF" w14:textId="77777777" w:rsidR="006968D1" w:rsidRDefault="006968D1" w:rsidP="006968D1">
      <w:pPr>
        <w:pStyle w:val="ListParagraph"/>
        <w:tabs>
          <w:tab w:val="left" w:pos="426"/>
        </w:tabs>
        <w:spacing w:after="0" w:line="360" w:lineRule="auto"/>
        <w:ind w:left="1429"/>
        <w:jc w:val="both"/>
        <w:rPr>
          <w:rFonts w:ascii="Times New Roman" w:hAnsi="Times New Roman" w:cs="Times New Roman"/>
        </w:rPr>
      </w:pPr>
      <w:r w:rsidRPr="00D33398">
        <w:rPr>
          <w:rFonts w:ascii="Times New Roman" w:hAnsi="Times New Roman" w:cs="Times New Roman"/>
        </w:rPr>
        <w:t xml:space="preserve">Prenatal yoga adalah salah satu modifikasi yoga yang disesuaikan dengan kondisi ibu hamil. Tujuan prenatal yoga adalah mempersiapkan ibu hmil secara fisik, mental, spiritual, untuk menghadapi perslinan. </w:t>
      </w:r>
    </w:p>
    <w:p w14:paraId="5DF13837" w14:textId="77777777" w:rsidR="006968D1" w:rsidRDefault="006968D1" w:rsidP="006968D1">
      <w:pPr>
        <w:pStyle w:val="ListParagraph"/>
        <w:numPr>
          <w:ilvl w:val="0"/>
          <w:numId w:val="8"/>
        </w:numPr>
        <w:tabs>
          <w:tab w:val="left" w:pos="426"/>
        </w:tabs>
        <w:spacing w:after="0" w:line="360" w:lineRule="auto"/>
        <w:jc w:val="both"/>
        <w:rPr>
          <w:rFonts w:ascii="Times New Roman" w:hAnsi="Times New Roman" w:cs="Times New Roman"/>
        </w:rPr>
      </w:pPr>
      <w:r w:rsidRPr="00D33398">
        <w:rPr>
          <w:rFonts w:ascii="Times New Roman" w:hAnsi="Times New Roman" w:cs="Times New Roman"/>
        </w:rPr>
        <w:t xml:space="preserve">Senam hamil </w:t>
      </w:r>
    </w:p>
    <w:p w14:paraId="0A06863A" w14:textId="77777777" w:rsidR="006968D1" w:rsidRPr="00011161" w:rsidRDefault="006968D1" w:rsidP="006968D1">
      <w:pPr>
        <w:pStyle w:val="ListParagraph"/>
        <w:tabs>
          <w:tab w:val="left" w:pos="426"/>
        </w:tabs>
        <w:spacing w:after="0" w:line="360" w:lineRule="auto"/>
        <w:ind w:left="1429"/>
        <w:jc w:val="both"/>
        <w:rPr>
          <w:rFonts w:ascii="Times New Roman" w:hAnsi="Times New Roman" w:cs="Times New Roman"/>
        </w:rPr>
      </w:pPr>
      <w:r w:rsidRPr="00D33398">
        <w:rPr>
          <w:rFonts w:ascii="Times New Roman" w:hAnsi="Times New Roman" w:cs="Times New Roman"/>
        </w:rPr>
        <w:t>Senam hamil dapat memberikan manfaat untuk mempertahankan dan meningkatkan kesehatan fisik ibu hamil, memperlancar peredaran darah, mengurangi keluhan kram atau pegal dan mempersiapkan pernapasan, aktivitas otot dan panggul untuk menghadapi proses persalinan.</w:t>
      </w:r>
    </w:p>
    <w:p w14:paraId="3758164B" w14:textId="77777777" w:rsidR="006968D1" w:rsidRDefault="006968D1" w:rsidP="006968D1">
      <w:pPr>
        <w:pStyle w:val="bab21"/>
      </w:pPr>
      <w:bookmarkStart w:id="11" w:name="_Toc230517349"/>
      <w:r>
        <w:t>Pengukuran Intensitas Nyeri</w:t>
      </w:r>
      <w:bookmarkEnd w:id="11"/>
      <w:r>
        <w:t xml:space="preserve"> </w:t>
      </w:r>
    </w:p>
    <w:p w14:paraId="495C1011" w14:textId="77777777" w:rsidR="006968D1" w:rsidRPr="00245044" w:rsidRDefault="006968D1" w:rsidP="006968D1">
      <w:pPr>
        <w:pStyle w:val="ListParagraph"/>
        <w:numPr>
          <w:ilvl w:val="0"/>
          <w:numId w:val="57"/>
        </w:numPr>
        <w:spacing w:after="0" w:line="360" w:lineRule="auto"/>
        <w:jc w:val="both"/>
        <w:rPr>
          <w:rFonts w:ascii="Times New Roman" w:hAnsi="Times New Roman" w:cs="Times New Roman"/>
          <w:b/>
          <w:bCs/>
          <w:i/>
          <w:iCs/>
        </w:rPr>
      </w:pPr>
      <w:r w:rsidRPr="00245044">
        <w:rPr>
          <w:rFonts w:ascii="Times New Roman" w:hAnsi="Times New Roman" w:cs="Times New Roman"/>
          <w:i/>
          <w:iCs/>
        </w:rPr>
        <w:t>Numeric Rating Scale (NRS)</w:t>
      </w:r>
    </w:p>
    <w:p w14:paraId="6BE12754" w14:textId="77777777" w:rsidR="006968D1" w:rsidRDefault="006968D1" w:rsidP="006968D1">
      <w:pPr>
        <w:pStyle w:val="ListParagraph"/>
        <w:spacing w:after="0" w:line="360" w:lineRule="auto"/>
        <w:ind w:left="1080"/>
        <w:jc w:val="both"/>
        <w:rPr>
          <w:rFonts w:ascii="Times New Roman" w:hAnsi="Times New Roman" w:cs="Times New Roman"/>
          <w:b/>
          <w:bCs/>
        </w:rPr>
      </w:pPr>
      <w:r w:rsidRPr="00245044">
        <w:rPr>
          <w:rFonts w:ascii="Times New Roman" w:hAnsi="Times New Roman" w:cs="Times New Roman"/>
        </w:rPr>
        <w:t xml:space="preserve">Numeric rating scale merupakan skala nyeri yang hampir </w:t>
      </w:r>
      <w:proofErr w:type="gramStart"/>
      <w:r w:rsidRPr="00245044">
        <w:rPr>
          <w:rFonts w:ascii="Times New Roman" w:hAnsi="Times New Roman" w:cs="Times New Roman"/>
        </w:rPr>
        <w:t>sama</w:t>
      </w:r>
      <w:proofErr w:type="gramEnd"/>
      <w:r w:rsidRPr="00245044">
        <w:rPr>
          <w:rFonts w:ascii="Times New Roman" w:hAnsi="Times New Roman" w:cs="Times New Roman"/>
        </w:rPr>
        <w:t xml:space="preserve"> dengan VAS. Namun, pada NRS penggunaanya dianggap lebih sederhana dan mudah dimengerti. NRS menilai nyeri berdasarkan angka dari 0-10. Nilai NRS bisa digunakan untuk mengevaluasi nyeri, dan pada umumnya pengukuran kedua tidak lebih dari </w:t>
      </w:r>
      <w:r>
        <w:rPr>
          <w:rFonts w:ascii="Times New Roman" w:hAnsi="Times New Roman" w:cs="Times New Roman"/>
        </w:rPr>
        <w:t>30 menit</w:t>
      </w:r>
      <w:r w:rsidRPr="00245044">
        <w:rPr>
          <w:rFonts w:ascii="Times New Roman" w:hAnsi="Times New Roman" w:cs="Times New Roman"/>
        </w:rPr>
        <w:t xml:space="preserve"> pasca pengukuran pertama. Nilai NRS dapat dikategorikan secara verbal maupun dalam </w:t>
      </w:r>
      <w:r w:rsidRPr="00245044">
        <w:rPr>
          <w:rFonts w:ascii="Times New Roman" w:hAnsi="Times New Roman" w:cs="Times New Roman"/>
        </w:rPr>
        <w:lastRenderedPageBreak/>
        <w:t>bentuk gambar. Adapun, klasifikasi nilai NRS yaitu tidak nyeri (0), nyeri ringan (1-3), nyeri sedang (4- 6), dan nyeri berat (7-10) (Pinzon, 2016)</w:t>
      </w:r>
      <w:r w:rsidRPr="00245044">
        <w:rPr>
          <w:rFonts w:ascii="Times New Roman" w:hAnsi="Times New Roman" w:cs="Times New Roman"/>
          <w:b/>
          <w:bCs/>
        </w:rPr>
        <w:t>.</w:t>
      </w:r>
    </w:p>
    <w:p w14:paraId="37AEA279" w14:textId="77777777" w:rsidR="006968D1" w:rsidRDefault="006968D1" w:rsidP="006968D1">
      <w:pPr>
        <w:pStyle w:val="ListParagraph"/>
        <w:spacing w:after="0" w:line="360" w:lineRule="auto"/>
        <w:ind w:left="1080"/>
        <w:jc w:val="center"/>
        <w:rPr>
          <w:rFonts w:ascii="Times New Roman" w:hAnsi="Times New Roman" w:cs="Times New Roman"/>
          <w:b/>
          <w:bCs/>
        </w:rPr>
      </w:pPr>
      <w:r>
        <w:rPr>
          <w:noProof/>
          <w:sz w:val="14"/>
          <w:lang w:val="en-US"/>
        </w:rPr>
        <w:drawing>
          <wp:anchor distT="0" distB="0" distL="0" distR="0" simplePos="0" relativeHeight="251659264" behindDoc="0" locked="0" layoutInCell="1" allowOverlap="1" wp14:anchorId="766B3563" wp14:editId="09EBFEAB">
            <wp:simplePos x="0" y="0"/>
            <wp:positionH relativeFrom="margin">
              <wp:posOffset>959279</wp:posOffset>
            </wp:positionH>
            <wp:positionV relativeFrom="paragraph">
              <wp:posOffset>7620</wp:posOffset>
            </wp:positionV>
            <wp:extent cx="3378200" cy="1014095"/>
            <wp:effectExtent l="0" t="0" r="0" b="0"/>
            <wp:wrapNone/>
            <wp:docPr id="77" name="Image 77" descr="Numeric Rating Scale.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 name="Image 77" descr="Numeric Rating Scale.png"/>
                    <pic:cNvPicPr/>
                  </pic:nvPicPr>
                  <pic:blipFill>
                    <a:blip r:embed="rId8" cstate="print"/>
                    <a:stretch>
                      <a:fillRect/>
                    </a:stretch>
                  </pic:blipFill>
                  <pic:spPr>
                    <a:xfrm>
                      <a:off x="0" y="0"/>
                      <a:ext cx="3378200" cy="1014095"/>
                    </a:xfrm>
                    <a:prstGeom prst="rect">
                      <a:avLst/>
                    </a:prstGeom>
                  </pic:spPr>
                </pic:pic>
              </a:graphicData>
            </a:graphic>
          </wp:anchor>
        </w:drawing>
      </w:r>
    </w:p>
    <w:p w14:paraId="419BD798" w14:textId="77777777" w:rsidR="006968D1" w:rsidRDefault="006968D1" w:rsidP="006968D1">
      <w:pPr>
        <w:pStyle w:val="ListParagraph"/>
        <w:spacing w:after="0" w:line="360" w:lineRule="auto"/>
        <w:ind w:left="1080"/>
        <w:jc w:val="center"/>
        <w:rPr>
          <w:rFonts w:ascii="Times New Roman" w:hAnsi="Times New Roman" w:cs="Times New Roman"/>
          <w:b/>
          <w:bCs/>
        </w:rPr>
      </w:pPr>
    </w:p>
    <w:p w14:paraId="12AAC1AE" w14:textId="77777777" w:rsidR="006968D1" w:rsidRDefault="006968D1" w:rsidP="006968D1">
      <w:pPr>
        <w:pStyle w:val="ListParagraph"/>
        <w:spacing w:after="0" w:line="360" w:lineRule="auto"/>
        <w:ind w:left="1080"/>
        <w:jc w:val="center"/>
        <w:rPr>
          <w:rFonts w:ascii="Times New Roman" w:hAnsi="Times New Roman" w:cs="Times New Roman"/>
          <w:b/>
          <w:bCs/>
        </w:rPr>
      </w:pPr>
    </w:p>
    <w:p w14:paraId="3BD4F36C" w14:textId="77777777" w:rsidR="006968D1" w:rsidRDefault="006968D1" w:rsidP="006968D1">
      <w:pPr>
        <w:pStyle w:val="Caption"/>
      </w:pPr>
    </w:p>
    <w:p w14:paraId="738B4D73" w14:textId="77777777" w:rsidR="006968D1" w:rsidRDefault="006968D1" w:rsidP="006968D1">
      <w:pPr>
        <w:pStyle w:val="Caption"/>
      </w:pPr>
    </w:p>
    <w:p w14:paraId="42271F1A" w14:textId="77777777" w:rsidR="006968D1" w:rsidRPr="004113EB" w:rsidRDefault="006968D1" w:rsidP="006968D1">
      <w:pPr>
        <w:pStyle w:val="Caption"/>
        <w:jc w:val="center"/>
        <w:rPr>
          <w:rFonts w:ascii="Times New Roman" w:hAnsi="Times New Roman" w:cs="Times New Roman"/>
          <w:i w:val="0"/>
          <w:iCs w:val="0"/>
          <w:color w:val="auto"/>
          <w:sz w:val="24"/>
          <w:szCs w:val="24"/>
        </w:rPr>
      </w:pPr>
      <w:bookmarkStart w:id="12" w:name="_Toc230517402"/>
      <w:r w:rsidRPr="004113EB">
        <w:rPr>
          <w:rFonts w:ascii="Times New Roman" w:hAnsi="Times New Roman" w:cs="Times New Roman"/>
          <w:i w:val="0"/>
          <w:iCs w:val="0"/>
          <w:color w:val="auto"/>
          <w:sz w:val="24"/>
          <w:szCs w:val="24"/>
        </w:rPr>
        <w:t xml:space="preserve">Gambar 2. </w:t>
      </w:r>
      <w:r w:rsidRPr="004113EB">
        <w:rPr>
          <w:rFonts w:ascii="Times New Roman" w:hAnsi="Times New Roman" w:cs="Times New Roman"/>
          <w:i w:val="0"/>
          <w:iCs w:val="0"/>
          <w:color w:val="auto"/>
          <w:sz w:val="24"/>
          <w:szCs w:val="24"/>
        </w:rPr>
        <w:fldChar w:fldCharType="begin"/>
      </w:r>
      <w:r w:rsidRPr="004113EB">
        <w:rPr>
          <w:rFonts w:ascii="Times New Roman" w:hAnsi="Times New Roman" w:cs="Times New Roman"/>
          <w:i w:val="0"/>
          <w:iCs w:val="0"/>
          <w:color w:val="auto"/>
          <w:sz w:val="24"/>
          <w:szCs w:val="24"/>
        </w:rPr>
        <w:instrText xml:space="preserve"> SEQ Gambar_2. \* ARABIC </w:instrText>
      </w:r>
      <w:r w:rsidRPr="004113EB">
        <w:rPr>
          <w:rFonts w:ascii="Times New Roman" w:hAnsi="Times New Roman" w:cs="Times New Roman"/>
          <w:i w:val="0"/>
          <w:iCs w:val="0"/>
          <w:color w:val="auto"/>
          <w:sz w:val="24"/>
          <w:szCs w:val="24"/>
        </w:rPr>
        <w:fldChar w:fldCharType="separate"/>
      </w:r>
      <w:r>
        <w:rPr>
          <w:rFonts w:ascii="Times New Roman" w:hAnsi="Times New Roman" w:cs="Times New Roman"/>
          <w:i w:val="0"/>
          <w:iCs w:val="0"/>
          <w:noProof/>
          <w:color w:val="auto"/>
          <w:sz w:val="24"/>
          <w:szCs w:val="24"/>
        </w:rPr>
        <w:t>1</w:t>
      </w:r>
      <w:r w:rsidRPr="004113EB">
        <w:rPr>
          <w:rFonts w:ascii="Times New Roman" w:hAnsi="Times New Roman" w:cs="Times New Roman"/>
          <w:i w:val="0"/>
          <w:iCs w:val="0"/>
          <w:color w:val="auto"/>
          <w:sz w:val="24"/>
          <w:szCs w:val="24"/>
        </w:rPr>
        <w:fldChar w:fldCharType="end"/>
      </w:r>
      <w:r w:rsidRPr="004113EB">
        <w:rPr>
          <w:rFonts w:ascii="Times New Roman" w:hAnsi="Times New Roman" w:cs="Times New Roman"/>
          <w:i w:val="0"/>
          <w:iCs w:val="0"/>
          <w:color w:val="auto"/>
          <w:sz w:val="24"/>
          <w:szCs w:val="24"/>
        </w:rPr>
        <w:t xml:space="preserve"> Numeric Rating Scale</w:t>
      </w:r>
      <w:bookmarkEnd w:id="12"/>
    </w:p>
    <w:p w14:paraId="71E0F8B1" w14:textId="77777777" w:rsidR="006968D1" w:rsidRDefault="006968D1" w:rsidP="006968D1">
      <w:pPr>
        <w:spacing w:after="0" w:line="360" w:lineRule="auto"/>
        <w:rPr>
          <w:rFonts w:ascii="Times New Roman" w:hAnsi="Times New Roman" w:cs="Times New Roman"/>
          <w:b/>
          <w:bCs/>
        </w:rPr>
      </w:pPr>
      <w:r>
        <w:rPr>
          <w:rFonts w:ascii="Times New Roman" w:hAnsi="Times New Roman" w:cs="Times New Roman"/>
          <w:b/>
          <w:bCs/>
        </w:rPr>
        <w:br w:type="page"/>
      </w:r>
    </w:p>
    <w:p w14:paraId="5EB18CBE" w14:textId="77777777" w:rsidR="006968D1" w:rsidRDefault="006968D1" w:rsidP="006968D1">
      <w:pPr>
        <w:pStyle w:val="bab21"/>
      </w:pPr>
      <w:bookmarkStart w:id="13" w:name="_Toc230517350"/>
      <w:r>
        <w:lastRenderedPageBreak/>
        <w:t xml:space="preserve">Konsep </w:t>
      </w:r>
      <w:r w:rsidRPr="00E42938">
        <w:t>Effleurage Massage</w:t>
      </w:r>
      <w:bookmarkEnd w:id="13"/>
      <w:r>
        <w:t xml:space="preserve"> </w:t>
      </w:r>
    </w:p>
    <w:p w14:paraId="5C714B55" w14:textId="77777777" w:rsidR="006968D1" w:rsidRPr="007B62C9" w:rsidRDefault="006968D1" w:rsidP="006968D1">
      <w:pPr>
        <w:pStyle w:val="bab231"/>
      </w:pPr>
      <w:bookmarkStart w:id="14" w:name="_Toc230517351"/>
      <w:r>
        <w:t xml:space="preserve">Definisi </w:t>
      </w:r>
      <w:r w:rsidRPr="00E42938">
        <w:t>Effleurage Massage</w:t>
      </w:r>
      <w:bookmarkEnd w:id="14"/>
    </w:p>
    <w:p w14:paraId="0163F4D1" w14:textId="77777777" w:rsidR="006968D1" w:rsidRDefault="006968D1" w:rsidP="006968D1">
      <w:pPr>
        <w:pStyle w:val="ListParagraph"/>
        <w:spacing w:after="0" w:line="360" w:lineRule="auto"/>
        <w:ind w:firstLine="720"/>
        <w:jc w:val="both"/>
        <w:rPr>
          <w:rFonts w:ascii="Times New Roman" w:hAnsi="Times New Roman" w:cs="Times New Roman"/>
        </w:rPr>
      </w:pPr>
      <w:r w:rsidRPr="007B62C9">
        <w:rPr>
          <w:rFonts w:ascii="Times New Roman" w:hAnsi="Times New Roman" w:cs="Times New Roman"/>
          <w:i/>
          <w:iCs/>
        </w:rPr>
        <w:t>Effleurage</w:t>
      </w:r>
      <w:r w:rsidRPr="007B62C9">
        <w:rPr>
          <w:rFonts w:ascii="Times New Roman" w:hAnsi="Times New Roman" w:cs="Times New Roman"/>
        </w:rPr>
        <w:t xml:space="preserve"> yaitu dari bahasa perancis yang berarti meraba kulit. </w:t>
      </w:r>
      <w:r w:rsidRPr="007B62C9">
        <w:rPr>
          <w:rFonts w:ascii="Times New Roman" w:hAnsi="Times New Roman" w:cs="Times New Roman"/>
          <w:i/>
          <w:iCs/>
        </w:rPr>
        <w:t>Massage effleurage</w:t>
      </w:r>
      <w:r w:rsidRPr="007B62C9">
        <w:rPr>
          <w:rFonts w:ascii="Times New Roman" w:hAnsi="Times New Roman" w:cs="Times New Roman"/>
        </w:rPr>
        <w:t xml:space="preserve"> ini merupakan metode pemijatan dengan memberikan usapan lembut dengan sedikit memberi tekanan yang lambat dan panjang serta tidak putus – putus sehingga akan memberikan efek relaksasi</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{"citationItems":[{"id":"ITEM-1","itemData":{"DOI":"10.51544/jmkm.v7i2.3509","abstract":"Back pain that occurs for a long time and is not treated immediately, can lead to long-term back pain, increasing the tendency for postpartum back pain, and chronic back pain that will be more difficult to treat or cure. Massage therapy is one of the non-pharmacological therapies that can reduce back pain for pregnant women, massage will reduce muscle tension and pain, increase mobility and improve blood circulation. Analyzing the effect of effleurage massage on back pain in third trimester pregnant women. The research method used is pre-experiment with a one-group pretest-posttest design approach. The population in this study were all pregnant women at Kaliwadas Health Center with a gestational age of 32 weeks and above in January - March 2022 totaling 42 populations, while the sample taken was 16 respondents. Hypothesis test using Mann Withney test. The level of back pain before being given Massage Effleurage therapy had an average of 2.56 and after being given Massage Effleurage therapy had an average of 1.87. This means that there is a decrease in the level of back pain after being given Massage Effleurage therapy of 0.69. The results of the Mann Withney test obtained the Asymp value. Sig. of 0.021, so Ha is accepted, which means it can be concluded that there is an effect of Massage Effleurage on back pain in third trimester pregnant women at Kaliwadas Health Center. There is an effect of Massage Effleurage on back pain in third trimester pregnant women at Kaliwadas Health Center.","author":[{"dropping-particle":"","family":"Mardiani","given":"Norma","non-dropping-particle":"","parse-names":false,"suffix":""},{"dropping-particle":"","family":"Resna","given":"Mia Novia","non-dropping-particle":"","parse-names":false,"suffix":""}],"container-title":"Jurnal Mutiara Kesehatan Masyarakat","id":"ITEM-1","issue":"2","issued":{"date-parts":[["2022"]]},"page":"108-114","title":"Pengaruh Terapi Massage Effleurage Terhadap Nyeri Punggung Pada Ibu Hamil Trimester III","type":"article-journal","volume":"7"},"uris":["http://www.mendeley.com/documents/?uuid=ebe40811-4819-4b09-8fc5-7989d3a95a3e"]}],"mendeley":{"formattedCitation":"(Mardiani &amp; Resna, 2022)","plainTextFormattedCitation":"(Mardiani &amp; Resna, 2022)","previouslyFormattedCitation":"(Mardiani &amp; Resna, 2022)"},"properties":{"noteIndex":0},"schema":"https://github.com/citation-style-language/schema/raw/master/csl-citation.json"}</w:instrText>
      </w:r>
      <w:r>
        <w:rPr>
          <w:rFonts w:ascii="Times New Roman" w:hAnsi="Times New Roman" w:cs="Times New Roman"/>
        </w:rPr>
        <w:fldChar w:fldCharType="separate"/>
      </w:r>
      <w:r w:rsidRPr="00011161">
        <w:rPr>
          <w:rFonts w:ascii="Times New Roman" w:hAnsi="Times New Roman" w:cs="Times New Roman"/>
          <w:noProof/>
        </w:rPr>
        <w:t>(Mardiani &amp; Resna, 2022)</w:t>
      </w:r>
      <w:r>
        <w:rPr>
          <w:rFonts w:ascii="Times New Roman" w:hAnsi="Times New Roman" w:cs="Times New Roman"/>
        </w:rPr>
        <w:fldChar w:fldCharType="end"/>
      </w:r>
      <w:r w:rsidRPr="007B62C9">
        <w:rPr>
          <w:rFonts w:ascii="Times New Roman" w:hAnsi="Times New Roman" w:cs="Times New Roman"/>
        </w:rPr>
        <w:t xml:space="preserve">. </w:t>
      </w:r>
    </w:p>
    <w:p w14:paraId="72B3AFD8" w14:textId="77777777" w:rsidR="006968D1" w:rsidRDefault="006968D1" w:rsidP="006968D1">
      <w:pPr>
        <w:pStyle w:val="ListParagraph"/>
        <w:spacing w:after="0" w:line="360" w:lineRule="auto"/>
        <w:ind w:firstLine="720"/>
        <w:jc w:val="both"/>
        <w:rPr>
          <w:rFonts w:ascii="Times New Roman" w:hAnsi="Times New Roman" w:cs="Times New Roman"/>
        </w:rPr>
      </w:pPr>
      <w:r w:rsidRPr="007B62C9">
        <w:rPr>
          <w:rFonts w:ascii="Times New Roman" w:hAnsi="Times New Roman" w:cs="Times New Roman"/>
          <w:i/>
          <w:iCs/>
        </w:rPr>
        <w:t>Massage effleurage</w:t>
      </w:r>
      <w:r w:rsidRPr="007B62C9">
        <w:rPr>
          <w:rFonts w:ascii="Times New Roman" w:hAnsi="Times New Roman" w:cs="Times New Roman"/>
        </w:rPr>
        <w:t xml:space="preserve"> merupakan suatu teknik pemijatan dengan tekanan lembut kearah bawah dan berirama guna meningkatkan sirkulasi darah, memberikan tekanan, menghangatkan otot, membuat rileks, menstimulasi sistem syaraf otot dan serabut dikulit sehingga membuat nyaman, bersamaan dengan nyeri dan sensasi sentuhan yang diberikan, rangsangan tersebut akan berjalan ke otak dan mampu meningkatkan hormon endorphin hingga akhirnya akan menurunkan nyeri</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{"citationItems":[{"id":"ITEM-1","itemData":{"DOI":"10.51544/jmkm.v7i2.3509","abstract":"Back pain that occurs for a long time and is not treated immediately, can lead to long-term back pain, increasing the tendency for postpartum back pain, and chronic back pain that will be more difficult to treat or cure. Massage therapy is one of the non-pharmacological therapies that can reduce back pain for pregnant women, massage will reduce muscle tension and pain, increase mobility and improve blood circulation. Analyzing the effect of effleurage massage on back pain in third trimester pregnant women. The research method used is pre-experiment with a one-group pretest-posttest design approach. The population in this study were all pregnant women at Kaliwadas Health Center with a gestational age of 32 weeks and above in January - March 2022 totaling 42 populations, while the sample taken was 16 respondents. Hypothesis test using Mann Withney test. The level of back pain before being given Massage Effleurage therapy had an average of 2.56 and after being given Massage Effleurage therapy had an average of 1.87. This means that there is a decrease in the level of back pain after being given Massage Effleurage therapy of 0.69. The results of the Mann Withney test obtained the Asymp value. Sig. of 0.021, so Ha is accepted, which means it can be concluded that there is an effect of Massage Effleurage on back pain in third trimester pregnant women at Kaliwadas Health Center. There is an effect of Massage Effleurage on back pain in third trimester pregnant women at Kaliwadas Health Center.","author":[{"dropping-particle":"","family":"Mardiani","given":"Norma","non-dropping-particle":"","parse-names":false,"suffix":""},{"dropping-particle":"","family":"Resna","given":"Mia Novia","non-dropping-particle":"","parse-names":false,"suffix":""}],"container-title":"Jurnal Mutiara Kesehatan Masyarakat","id":"ITEM-1","issue":"2","issued":{"date-parts":[["2022"]]},"page":"108-114","title":"Pengaruh Terapi Massage Effleurage Terhadap Nyeri Punggung Pada Ibu Hamil Trimester III","type":"article-journal","volume":"7"},"uris":["http://www.mendeley.com/documents/?uuid=ebe40811-4819-4b09-8fc5-7989d3a95a3e"]}],"mendeley":{"formattedCitation":"(Mardiani &amp; Resna, 2022)","plainTextFormattedCitation":"(Mardiani &amp; Resna, 2022)","previouslyFormattedCitation":"(Mardiani &amp; Resna, 2022)"},"properties":{"noteIndex":0},"schema":"https://github.com/citation-style-language/schema/raw/master/csl-citation.json"}</w:instrText>
      </w:r>
      <w:r>
        <w:rPr>
          <w:rFonts w:ascii="Times New Roman" w:hAnsi="Times New Roman" w:cs="Times New Roman"/>
        </w:rPr>
        <w:fldChar w:fldCharType="separate"/>
      </w:r>
      <w:r w:rsidRPr="00011161">
        <w:rPr>
          <w:rFonts w:ascii="Times New Roman" w:hAnsi="Times New Roman" w:cs="Times New Roman"/>
          <w:noProof/>
        </w:rPr>
        <w:t>(Mardiani &amp; Resna, 2022)</w:t>
      </w:r>
      <w:r>
        <w:rPr>
          <w:rFonts w:ascii="Times New Roman" w:hAnsi="Times New Roman" w:cs="Times New Roman"/>
        </w:rPr>
        <w:fldChar w:fldCharType="end"/>
      </w:r>
      <w:r w:rsidRPr="007B62C9">
        <w:rPr>
          <w:rFonts w:ascii="Times New Roman" w:hAnsi="Times New Roman" w:cs="Times New Roman"/>
        </w:rPr>
        <w:t xml:space="preserve">. </w:t>
      </w:r>
    </w:p>
    <w:p w14:paraId="726DDAF7" w14:textId="77777777" w:rsidR="006968D1" w:rsidRPr="007B62C9" w:rsidRDefault="006968D1" w:rsidP="006968D1">
      <w:pPr>
        <w:pStyle w:val="ListParagraph"/>
        <w:spacing w:after="0" w:line="360" w:lineRule="auto"/>
        <w:ind w:firstLine="720"/>
        <w:jc w:val="both"/>
        <w:rPr>
          <w:rFonts w:ascii="Times New Roman" w:hAnsi="Times New Roman" w:cs="Times New Roman"/>
        </w:rPr>
      </w:pPr>
      <w:r w:rsidRPr="007B62C9">
        <w:rPr>
          <w:rFonts w:ascii="Times New Roman" w:hAnsi="Times New Roman" w:cs="Times New Roman"/>
        </w:rPr>
        <w:t>Berdasarkan penelitian yang telah dilakukan oleh Lala Budi Fitriana &amp; Venny Vidayanti (2023) massage effleurage untuk mengurangi intensitas nyeri</w:t>
      </w:r>
      <w:r>
        <w:rPr>
          <w:rFonts w:ascii="Times New Roman" w:hAnsi="Times New Roman" w:cs="Times New Roman"/>
        </w:rPr>
        <w:t xml:space="preserve"> </w:t>
      </w:r>
      <w:r w:rsidRPr="007B62C9">
        <w:rPr>
          <w:rFonts w:ascii="Times New Roman" w:hAnsi="Times New Roman" w:cs="Times New Roman"/>
        </w:rPr>
        <w:t>punggung bawah ibu hamil trimester III ini dilakukan selama ± 15 – 20 menit sebanyak 3x selama 1 minggu dalam kurun waktu 1 bulan</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{"citationItems":[{"id":"ITEM-1","itemData":{"abstract":"Nyeri punggung pada kehamilan merupakan salah satu ketidaknyamanan yang dirasakan oleh ibu hamil trimester III. Salah satu metode untuk menurunkan nyeri punggung pada kehamilan yaitu dengan massage effleurage. Tujuan penelitian ini adalah untuk mempelajari efektivitas massage effleurage terhadap nyeri punggung ibu hamil trimester III di Praktik Mandiri Bidan (PMB) Fitri Andri Lestari Kota Bengkulu. Desain penelitian yang digunakan dalam penelitian ini adalah pra eksperimen dengan menggunakan rancangan one group pre-post test. Populasi pada penelitian ini adalah seluruh ibu hamil trimester III sebanyak 38 orang. Pengambilan sampel dalam penelitian ini menggunakan teknik puporsive sampling diperoleh sampel sebanyak 13 orang. Data yang digunakan adalah data primer dan data sekunder. Data dianalisis menggunakan analisis univariat dan bivariat dengan uji Wilcoxon Signed Rank. Hasil penelitian: hasil analisis univariat menunjukkan bahwa tingkat nyeri punggung pada ibu hamil trimester III sebelum pemberian massage effleurage dari 13 responden terdapat 1 orang mengalami nyeri ringan dan 12 orang mengalami nyeri sedang, sesudah dilakukan massage effleurage dari 13 responden terdapat 6 orang dengan nyeri ringan dan 7 orang dengan nyeri sedang. Analisis bivariat menunjukkan bahwa ada efektivitas massage effleurage terhadap nyeri punggung ibu hamil trimester III di Praktik Mandiri Bidan (PMB) Fitri Andri Lestari Kota Bengkulu. Diharapkan massage effleurage dapat digunakan sebagai pengobatan nonfarmakologi dalam mengobati nyeri punggung pada ibu hamil trimester III. Back pain in pregnancy is one of the inconveniences felt by pregnant women of third trimester. One method to reduce back pain in pregnancy in pregnancy is effleurage massage. The purpose of this study was to study the effect of effleurage massage on the back pain in pregnant women of third trimester in the Practice of Midwifery Fitri Andri Lestari in Bengkulu City. The research design used in this study was a pre experimental study using one group pre-post test design. The population in this study were all pregnant women of third trimester of 38 people. Sampling in this study using the puporsive sampling of 13 people. The data used are primary data and secondary data. Data were analyzed using univariate and bivariate analysis with the Wilcoxon Signed Rank Test. The results: the results of univariate analysis showed that the level of back pain in pregnant women of third trimester before giving effleurage …","author":[{"dropping-particle":"","family":"Fitriani","given":"","non-dropping-particle":"","parse-names":false,"suffix":""},{"dropping-particle":"","family":"Silviani","given":"Yulita Elvira","non-dropping-particle":"","parse-names":false,"suffix":""}],"container-title":"Jurnal Kesehatan Tambusai","id":"ITEM-1","issue":"4","issued":{"date-parts":[["2023"]]},"page":"4975-4980","title":"Efektivitas Massage Effleurage Terhadap Nyeri Punggung Ibu Hamil","type":"article-journal","volume":"4"},"uris":["http://www.mendeley.com/documents/?uuid=eba27169-0ad8-4bfb-9ef7-3ee502611639"]}],"mendeley":{"formattedCitation":"(Fitriani &amp; Silviani, 2023)","plainTextFormattedCitation":"(Fitriani &amp; Silviani, 2023)","previouslyFormattedCitation":"(Fitriani &amp; Silviani, 2023)"},"properties":{"noteIndex":0},"schema":"https://github.com/citation-style-language/schema/raw/master/csl-citation.json"}</w:instrText>
      </w:r>
      <w:r>
        <w:rPr>
          <w:rFonts w:ascii="Times New Roman" w:hAnsi="Times New Roman" w:cs="Times New Roman"/>
        </w:rPr>
        <w:fldChar w:fldCharType="separate"/>
      </w:r>
      <w:r w:rsidRPr="001272F9">
        <w:rPr>
          <w:rFonts w:ascii="Times New Roman" w:hAnsi="Times New Roman" w:cs="Times New Roman"/>
          <w:noProof/>
        </w:rPr>
        <w:t>(Fitriani &amp; Silviani, 2023)</w:t>
      </w:r>
      <w:r>
        <w:rPr>
          <w:rFonts w:ascii="Times New Roman" w:hAnsi="Times New Roman" w:cs="Times New Roman"/>
        </w:rPr>
        <w:fldChar w:fldCharType="end"/>
      </w:r>
      <w:r w:rsidRPr="007B62C9">
        <w:rPr>
          <w:rFonts w:ascii="Times New Roman" w:hAnsi="Times New Roman" w:cs="Times New Roman"/>
        </w:rPr>
        <w:t>.</w:t>
      </w:r>
    </w:p>
    <w:p w14:paraId="7B7637E1" w14:textId="77777777" w:rsidR="006968D1" w:rsidRPr="007B62C9" w:rsidRDefault="006968D1" w:rsidP="006968D1">
      <w:pPr>
        <w:pStyle w:val="bab231"/>
      </w:pPr>
      <w:bookmarkStart w:id="15" w:name="_Toc230517352"/>
      <w:r>
        <w:t xml:space="preserve">Posisi </w:t>
      </w:r>
      <w:r w:rsidRPr="00E42938">
        <w:t>Effleurage Massage</w:t>
      </w:r>
      <w:bookmarkEnd w:id="15"/>
    </w:p>
    <w:p w14:paraId="014AA036" w14:textId="77777777" w:rsidR="006968D1" w:rsidRDefault="006968D1" w:rsidP="006968D1">
      <w:pPr>
        <w:pStyle w:val="ListParagraph"/>
        <w:numPr>
          <w:ilvl w:val="0"/>
          <w:numId w:val="10"/>
        </w:numPr>
        <w:spacing w:after="0" w:line="360" w:lineRule="auto"/>
        <w:jc w:val="both"/>
        <w:rPr>
          <w:rFonts w:ascii="Times New Roman" w:hAnsi="Times New Roman" w:cs="Times New Roman"/>
        </w:rPr>
      </w:pPr>
      <w:r w:rsidRPr="007B62C9">
        <w:rPr>
          <w:rFonts w:ascii="Times New Roman" w:hAnsi="Times New Roman" w:cs="Times New Roman"/>
        </w:rPr>
        <w:t xml:space="preserve">Sidelying (menyamping) </w:t>
      </w:r>
    </w:p>
    <w:p w14:paraId="26F0F9A2" w14:textId="77777777" w:rsidR="006968D1" w:rsidRDefault="006968D1" w:rsidP="006968D1">
      <w:pPr>
        <w:pStyle w:val="ListParagraph"/>
        <w:spacing w:after="0" w:line="360" w:lineRule="auto"/>
        <w:ind w:left="1069"/>
        <w:jc w:val="both"/>
        <w:rPr>
          <w:rFonts w:ascii="Times New Roman" w:hAnsi="Times New Roman" w:cs="Times New Roman"/>
        </w:rPr>
      </w:pPr>
      <w:r w:rsidRPr="007B62C9">
        <w:rPr>
          <w:rFonts w:ascii="Times New Roman" w:hAnsi="Times New Roman" w:cs="Times New Roman"/>
        </w:rPr>
        <w:t>Keuntungn dari posisi sidelying adalah mengurangi lordosis, meminimalisasi regangan dari ligament uterus, mencegah tekanan pada intra uterine</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{"citationItems":[{"id":"ITEM-1","itemData":{"author":[{"dropping-particle":"","family":"Azizah","given":"Ulfa Nur","non-dropping-particle":"","parse-names":false,"suffix":""},{"dropping-particle":"","family":"Sari","given":"Rinda Intan","non-dropping-particle":"","parse-names":false,"suffix":""},{"dropping-particle":"","family":"Arisdiani","given":"Diffa Risqa","non-dropping-particle":"","parse-names":false,"suffix":""}],"container-title":"Protein: Jurnal Ilmu Keperawatan dan Kebidanan","id":"ITEM-1","issue":"4","issued":{"date-parts":[["2024"]]},"page":"15-28","title":"Pengaruh Effleurage Massage dan Teknik Relaksasi Nafas dalam terhadap Nyeri Punggung Bawah Ibu Hamil Trimester III","type":"article-journal","volume":"2"},"uris":["http://www.mendeley.com/documents/?uuid=d645a9a3-d964-454f-8563-0fcbc625499f"]}],"mendeley":{"formattedCitation":"(Azizah et al., 2024)","plainTextFormattedCitation":"(Azizah et al., 2024)","previouslyFormattedCitation":"(Azizah et al., 2024)"},"properties":{"noteIndex":0},"schema":"https://github.com/citation-style-language/schema/raw/master/csl-citation.json"}</w:instrText>
      </w:r>
      <w:r>
        <w:rPr>
          <w:rFonts w:ascii="Times New Roman" w:hAnsi="Times New Roman" w:cs="Times New Roman"/>
        </w:rPr>
        <w:fldChar w:fldCharType="separate"/>
      </w:r>
      <w:r w:rsidRPr="001272F9">
        <w:rPr>
          <w:rFonts w:ascii="Times New Roman" w:hAnsi="Times New Roman" w:cs="Times New Roman"/>
          <w:noProof/>
        </w:rPr>
        <w:t>(Azizah et al., 2024)</w:t>
      </w:r>
      <w:r>
        <w:rPr>
          <w:rFonts w:ascii="Times New Roman" w:hAnsi="Times New Roman" w:cs="Times New Roman"/>
        </w:rPr>
        <w:fldChar w:fldCharType="end"/>
      </w:r>
      <w:r w:rsidRPr="007B62C9">
        <w:rPr>
          <w:rFonts w:ascii="Times New Roman" w:hAnsi="Times New Roman" w:cs="Times New Roman"/>
        </w:rPr>
        <w:t xml:space="preserve">. </w:t>
      </w:r>
    </w:p>
    <w:p w14:paraId="05A5704E" w14:textId="77777777" w:rsidR="006968D1" w:rsidRDefault="006968D1" w:rsidP="006968D1">
      <w:pPr>
        <w:pStyle w:val="ListParagraph"/>
        <w:numPr>
          <w:ilvl w:val="0"/>
          <w:numId w:val="10"/>
        </w:numPr>
        <w:spacing w:after="0" w:line="360" w:lineRule="auto"/>
        <w:jc w:val="both"/>
        <w:rPr>
          <w:rFonts w:ascii="Times New Roman" w:hAnsi="Times New Roman" w:cs="Times New Roman"/>
        </w:rPr>
      </w:pPr>
      <w:r w:rsidRPr="007B62C9">
        <w:rPr>
          <w:rFonts w:ascii="Times New Roman" w:hAnsi="Times New Roman" w:cs="Times New Roman"/>
        </w:rPr>
        <w:t xml:space="preserve">Seated (duduk) </w:t>
      </w:r>
    </w:p>
    <w:p w14:paraId="36D22502" w14:textId="77777777" w:rsidR="006968D1" w:rsidRPr="007B62C9" w:rsidRDefault="006968D1" w:rsidP="006968D1">
      <w:pPr>
        <w:pStyle w:val="ListParagraph"/>
        <w:spacing w:after="0" w:line="360" w:lineRule="auto"/>
        <w:ind w:left="1069"/>
        <w:jc w:val="both"/>
        <w:rPr>
          <w:rFonts w:ascii="Times New Roman" w:hAnsi="Times New Roman" w:cs="Times New Roman"/>
        </w:rPr>
      </w:pPr>
      <w:r w:rsidRPr="007B62C9">
        <w:rPr>
          <w:rFonts w:ascii="Times New Roman" w:hAnsi="Times New Roman" w:cs="Times New Roman"/>
        </w:rPr>
        <w:t>Ketika tidak tersedia meja massage/Kasur dan pasien tidak nyaman dengan posisi duduk</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{"citationItems":[{"id":"ITEM-1","itemData":{"author":[{"dropping-particle":"","family":"Azizah","given":"Ulfa Nur","non-dropping-particle":"","parse-names":false,"suffix":""},{"dropping-particle":"","family":"Sari","given":"Rinda Intan","non-dropping-particle":"","parse-names":false,"suffix":""},{"dropping-particle":"","family":"Arisdiani","given":"Diffa Risqa","non-dropping-particle":"","parse-names":false,"suffix":""}],"container-title":"Protein: Jurnal Ilmu Keperawatan dan Kebidanan","id":"ITEM-1","issue":"4","issued":{"date-parts":[["2024"]]},"page":"15-28","title":"Pengaruh Effleurage Massage dan Teknik Relaksasi Nafas dalam terhadap Nyeri Punggung Bawah Ibu Hamil Trimester III","type":"article-journal","volume":"2"},"uris":["http://www.mendeley.com/documents/?uuid=d645a9a3-d964-454f-8563-0fcbc625499f"]}],"mendeley":{"formattedCitation":"(Azizah et al., 2024)","plainTextFormattedCitation":"(Azizah et al., 2024)","previouslyFormattedCitation":"(Azizah et al., 2024)"},"properties":{"noteIndex":0},"schema":"https://github.com/citation-style-language/schema/raw/master/csl-citation.json"}</w:instrText>
      </w:r>
      <w:r>
        <w:rPr>
          <w:rFonts w:ascii="Times New Roman" w:hAnsi="Times New Roman" w:cs="Times New Roman"/>
        </w:rPr>
        <w:fldChar w:fldCharType="separate"/>
      </w:r>
      <w:r w:rsidRPr="001272F9">
        <w:rPr>
          <w:rFonts w:ascii="Times New Roman" w:hAnsi="Times New Roman" w:cs="Times New Roman"/>
          <w:noProof/>
        </w:rPr>
        <w:t>(Azizah et al., 2024)</w:t>
      </w:r>
      <w:r>
        <w:rPr>
          <w:rFonts w:ascii="Times New Roman" w:hAnsi="Times New Roman" w:cs="Times New Roman"/>
        </w:rPr>
        <w:fldChar w:fldCharType="end"/>
      </w:r>
      <w:r w:rsidRPr="007B62C9">
        <w:rPr>
          <w:rFonts w:ascii="Times New Roman" w:hAnsi="Times New Roman" w:cs="Times New Roman"/>
        </w:rPr>
        <w:t>.</w:t>
      </w:r>
    </w:p>
    <w:p w14:paraId="36E2968E" w14:textId="77777777" w:rsidR="006968D1" w:rsidRPr="00614E88" w:rsidRDefault="006968D1" w:rsidP="006968D1">
      <w:pPr>
        <w:pStyle w:val="bab231"/>
      </w:pPr>
      <w:bookmarkStart w:id="16" w:name="_Toc230517353"/>
      <w:r>
        <w:t xml:space="preserve">Indikasi </w:t>
      </w:r>
      <w:r w:rsidRPr="00E42938">
        <w:t>Effleurage Massage</w:t>
      </w:r>
      <w:bookmarkEnd w:id="16"/>
    </w:p>
    <w:p w14:paraId="2DB6990F" w14:textId="77777777" w:rsidR="006968D1" w:rsidRDefault="006968D1" w:rsidP="006968D1">
      <w:pPr>
        <w:pStyle w:val="ListParagraph"/>
        <w:spacing w:after="0" w:line="360" w:lineRule="auto"/>
        <w:ind w:left="709"/>
        <w:jc w:val="both"/>
        <w:rPr>
          <w:rFonts w:ascii="Times New Roman" w:hAnsi="Times New Roman" w:cs="Times New Roman"/>
        </w:rPr>
      </w:pPr>
      <w:r w:rsidRPr="00614E88">
        <w:rPr>
          <w:rFonts w:ascii="Times New Roman" w:hAnsi="Times New Roman" w:cs="Times New Roman"/>
        </w:rPr>
        <w:t xml:space="preserve">Menurut </w:t>
      </w:r>
      <w:r>
        <w:rPr>
          <w:rFonts w:ascii="Times New Roman" w:hAnsi="Times New Roman" w:cs="Times New Roman"/>
        </w:rPr>
        <w:fldChar w:fldCharType="begin" w:fldLock="1"/>
      </w:r>
      <w:r>
        <w:rPr>
          <w:rFonts w:ascii="Times New Roman" w:hAnsi="Times New Roman" w:cs="Times New Roman"/>
        </w:rPr>
        <w:instrText>ADDIN CSL_CITATION {"citationItems":[{"id":"ITEM-1","itemData":{"DOI":"10.5455/mnj.v1i2.644","ISSN":"3025-8855","abstract":"Appendicitis is an inflammation of the vermiform appendix that requires immediate surgery. Leukocytes, particularly neutrophils, are blood cells that play a role in the inflammatory response. This study aims to analyze the relationship between leukocyte count and neutrophil differential count with pathological anatomy results as indicators of inflammation levels in patients with acute and chronic appendicitis. This is an observational analytic study with a cross-sectional design. The data used were secondary data from medical records. In this study, from 46 samples most patients with both acute and chronic appendicitis experienced leukocytosis and neutrophilia. The analysis revealed a significant relationship between leukocyte count and neutrophil differential count with the degree of inflammation in patients with acute and chronic appendicitis.","author":[{"dropping-particle":"","family":"Wulandari","given":"Fani Septri","non-dropping-particle":"","parse-names":false,"suffix":""},{"dropping-particle":"","family":"Deswinda","given":"","non-dropping-particle":"","parse-names":false,"suffix":""},{"dropping-particle":"","family":"Dyna","given":"Fitri","non-dropping-particle":"","parse-names":false,"suffix":""},{"dropping-particle":"","family":"Anggraini","given":"Desi","non-dropping-particle":"","parse-names":false,"suffix":""}],"container-title":"Jurnal Ilmu Kesehatan","id":"ITEM-1","issue":"4","issued":{"date-parts":[["2025"]]},"page":"21-30","title":"ASUHAN KEPERAWATAN PADA IBU HAMIL TRIMESTER III DENGAN PENERAPAN MASSAGE EFFLEURAGE UNTUK MENGATASI MASALAH NYERI PUNGGUNG BAWAH DI DESA SARI GALUH KEC. TAPUNG KAB. KAMPAR","type":"article-journal","volume":"9"},"uris":["http://www.mendeley.com/documents/?uuid=08901e56-437b-458b-8a1c-8af6c52679ca"]}],"mendeley":{"formattedCitation":"(Wulandari et al., 2025)","plainTextFormattedCitation":"(Wulandari et al., 2025)","previouslyFormattedCitation":"(Wulandari et al., 2025)"},"properties":{"noteIndex":0},"schema":"https://github.com/citation-style-language/schema/raw/master/csl-citation.json"}</w:instrText>
      </w:r>
      <w:r>
        <w:rPr>
          <w:rFonts w:ascii="Times New Roman" w:hAnsi="Times New Roman" w:cs="Times New Roman"/>
        </w:rPr>
        <w:fldChar w:fldCharType="separate"/>
      </w:r>
      <w:r w:rsidRPr="001272F9">
        <w:rPr>
          <w:rFonts w:ascii="Times New Roman" w:hAnsi="Times New Roman" w:cs="Times New Roman"/>
          <w:noProof/>
        </w:rPr>
        <w:t>(Wulandari et al., 2025)</w:t>
      </w:r>
      <w:r>
        <w:rPr>
          <w:rFonts w:ascii="Times New Roman" w:hAnsi="Times New Roman" w:cs="Times New Roman"/>
        </w:rPr>
        <w:fldChar w:fldCharType="end"/>
      </w:r>
      <w:r>
        <w:rPr>
          <w:rFonts w:ascii="Times New Roman" w:hAnsi="Times New Roman" w:cs="Times New Roman"/>
        </w:rPr>
        <w:t xml:space="preserve"> </w:t>
      </w:r>
      <w:r w:rsidRPr="00614E88">
        <w:rPr>
          <w:rFonts w:ascii="Times New Roman" w:hAnsi="Times New Roman" w:cs="Times New Roman"/>
        </w:rPr>
        <w:t xml:space="preserve">indikasi effleurage massage adalah sebagai berikut : </w:t>
      </w:r>
    </w:p>
    <w:p w14:paraId="511A9543" w14:textId="77777777" w:rsidR="006968D1" w:rsidRDefault="006968D1" w:rsidP="006968D1">
      <w:pPr>
        <w:pStyle w:val="ListParagraph"/>
        <w:numPr>
          <w:ilvl w:val="0"/>
          <w:numId w:val="11"/>
        </w:numPr>
        <w:spacing w:after="0" w:line="360" w:lineRule="auto"/>
        <w:jc w:val="both"/>
        <w:rPr>
          <w:rFonts w:ascii="Times New Roman" w:hAnsi="Times New Roman" w:cs="Times New Roman"/>
        </w:rPr>
      </w:pPr>
      <w:r w:rsidRPr="00614E88">
        <w:rPr>
          <w:rFonts w:ascii="Times New Roman" w:hAnsi="Times New Roman" w:cs="Times New Roman"/>
        </w:rPr>
        <w:t xml:space="preserve">Kelelahan yang sangat </w:t>
      </w:r>
    </w:p>
    <w:p w14:paraId="03DD09C1" w14:textId="77777777" w:rsidR="006968D1" w:rsidRDefault="006968D1" w:rsidP="006968D1">
      <w:pPr>
        <w:pStyle w:val="ListParagraph"/>
        <w:numPr>
          <w:ilvl w:val="0"/>
          <w:numId w:val="11"/>
        </w:numPr>
        <w:spacing w:after="0" w:line="360" w:lineRule="auto"/>
        <w:jc w:val="both"/>
        <w:rPr>
          <w:rFonts w:ascii="Times New Roman" w:hAnsi="Times New Roman" w:cs="Times New Roman"/>
        </w:rPr>
      </w:pPr>
      <w:r w:rsidRPr="00614E88">
        <w:rPr>
          <w:rFonts w:ascii="Times New Roman" w:hAnsi="Times New Roman" w:cs="Times New Roman"/>
        </w:rPr>
        <w:lastRenderedPageBreak/>
        <w:t xml:space="preserve">Otot kaku, lengket, tebal dan nyeri. </w:t>
      </w:r>
    </w:p>
    <w:p w14:paraId="51CBDF7E" w14:textId="77777777" w:rsidR="006968D1" w:rsidRDefault="006968D1" w:rsidP="006968D1">
      <w:pPr>
        <w:pStyle w:val="ListParagraph"/>
        <w:numPr>
          <w:ilvl w:val="0"/>
          <w:numId w:val="11"/>
        </w:numPr>
        <w:spacing w:after="0" w:line="360" w:lineRule="auto"/>
        <w:jc w:val="both"/>
        <w:rPr>
          <w:rFonts w:ascii="Times New Roman" w:hAnsi="Times New Roman" w:cs="Times New Roman"/>
        </w:rPr>
      </w:pPr>
      <w:r w:rsidRPr="00614E88">
        <w:rPr>
          <w:rFonts w:ascii="Times New Roman" w:hAnsi="Times New Roman" w:cs="Times New Roman"/>
        </w:rPr>
        <w:t xml:space="preserve">Gangguan atau ketegangan saraf </w:t>
      </w:r>
    </w:p>
    <w:p w14:paraId="1549CF53" w14:textId="77777777" w:rsidR="006968D1" w:rsidRPr="00614E88" w:rsidRDefault="006968D1" w:rsidP="006968D1">
      <w:pPr>
        <w:pStyle w:val="ListParagraph"/>
        <w:numPr>
          <w:ilvl w:val="0"/>
          <w:numId w:val="11"/>
        </w:numPr>
        <w:spacing w:after="0" w:line="360" w:lineRule="auto"/>
        <w:jc w:val="both"/>
        <w:rPr>
          <w:rFonts w:ascii="Times New Roman" w:hAnsi="Times New Roman" w:cs="Times New Roman"/>
        </w:rPr>
      </w:pPr>
      <w:r w:rsidRPr="00614E88">
        <w:rPr>
          <w:rFonts w:ascii="Times New Roman" w:hAnsi="Times New Roman" w:cs="Times New Roman"/>
        </w:rPr>
        <w:t>Kelayuhan atau kelemahan otot</w:t>
      </w:r>
    </w:p>
    <w:p w14:paraId="4BA361DE" w14:textId="77777777" w:rsidR="006968D1" w:rsidRPr="00614E88" w:rsidRDefault="006968D1" w:rsidP="006968D1">
      <w:pPr>
        <w:pStyle w:val="bab231"/>
      </w:pPr>
      <w:bookmarkStart w:id="17" w:name="_Toc230517354"/>
      <w:r>
        <w:t xml:space="preserve">Kontra Indikasi </w:t>
      </w:r>
      <w:r w:rsidRPr="00E42938">
        <w:t>Effleurage Massage</w:t>
      </w:r>
      <w:bookmarkEnd w:id="17"/>
    </w:p>
    <w:p w14:paraId="55EE5CC3" w14:textId="77777777" w:rsidR="006968D1" w:rsidRDefault="006968D1" w:rsidP="006968D1">
      <w:pPr>
        <w:pStyle w:val="ListParagraph"/>
        <w:numPr>
          <w:ilvl w:val="0"/>
          <w:numId w:val="12"/>
        </w:numPr>
        <w:spacing w:after="0" w:line="360" w:lineRule="auto"/>
        <w:jc w:val="both"/>
        <w:rPr>
          <w:rFonts w:ascii="Times New Roman" w:hAnsi="Times New Roman" w:cs="Times New Roman"/>
        </w:rPr>
      </w:pPr>
      <w:r w:rsidRPr="00614E88">
        <w:rPr>
          <w:rFonts w:ascii="Times New Roman" w:hAnsi="Times New Roman" w:cs="Times New Roman"/>
        </w:rPr>
        <w:t>Tidak boleh dilakukan pada ibu hamil yang meiliki tekanan darah tinggi</w:t>
      </w:r>
    </w:p>
    <w:p w14:paraId="346979E2" w14:textId="77777777" w:rsidR="006968D1" w:rsidRDefault="006968D1" w:rsidP="006968D1">
      <w:pPr>
        <w:pStyle w:val="ListParagraph"/>
        <w:numPr>
          <w:ilvl w:val="0"/>
          <w:numId w:val="12"/>
        </w:numPr>
        <w:spacing w:after="0" w:line="360" w:lineRule="auto"/>
        <w:jc w:val="both"/>
        <w:rPr>
          <w:rFonts w:ascii="Times New Roman" w:hAnsi="Times New Roman" w:cs="Times New Roman"/>
        </w:rPr>
      </w:pPr>
      <w:r w:rsidRPr="00614E88">
        <w:rPr>
          <w:rFonts w:ascii="Times New Roman" w:hAnsi="Times New Roman" w:cs="Times New Roman"/>
        </w:rPr>
        <w:t>Tidak boleh dilakukan pada ibu hamil yang mengalami perdarahan</w:t>
      </w:r>
    </w:p>
    <w:p w14:paraId="4D75B329" w14:textId="77777777" w:rsidR="006968D1" w:rsidRDefault="006968D1" w:rsidP="006968D1">
      <w:pPr>
        <w:pStyle w:val="ListParagraph"/>
        <w:numPr>
          <w:ilvl w:val="0"/>
          <w:numId w:val="12"/>
        </w:numPr>
        <w:spacing w:after="0" w:line="360" w:lineRule="auto"/>
        <w:jc w:val="both"/>
        <w:rPr>
          <w:rFonts w:ascii="Times New Roman" w:hAnsi="Times New Roman" w:cs="Times New Roman"/>
        </w:rPr>
      </w:pPr>
      <w:r w:rsidRPr="00614E88">
        <w:rPr>
          <w:rFonts w:ascii="Times New Roman" w:hAnsi="Times New Roman" w:cs="Times New Roman"/>
        </w:rPr>
        <w:t xml:space="preserve">Tidak boleh dilakukan pada ibu hamil yang memiliki penyakit kulit contohnya infeksi penyakit yang muncul akibat inflamasi atau parasite, luka bernanah </w:t>
      </w:r>
    </w:p>
    <w:p w14:paraId="3767007D" w14:textId="77777777" w:rsidR="006968D1" w:rsidRDefault="006968D1" w:rsidP="006968D1">
      <w:pPr>
        <w:pStyle w:val="ListParagraph"/>
        <w:numPr>
          <w:ilvl w:val="0"/>
          <w:numId w:val="12"/>
        </w:numPr>
        <w:spacing w:after="0" w:line="360" w:lineRule="auto"/>
        <w:jc w:val="both"/>
        <w:rPr>
          <w:rFonts w:ascii="Times New Roman" w:hAnsi="Times New Roman" w:cs="Times New Roman"/>
        </w:rPr>
      </w:pPr>
      <w:r w:rsidRPr="00614E88">
        <w:rPr>
          <w:rFonts w:ascii="Times New Roman" w:hAnsi="Times New Roman" w:cs="Times New Roman"/>
        </w:rPr>
        <w:t xml:space="preserve">Tidak boleh dilakukan pada ibu hamil yang memiliki luka di daerah yang akan di massage </w:t>
      </w:r>
    </w:p>
    <w:p w14:paraId="058A9807" w14:textId="77777777" w:rsidR="006968D1" w:rsidRDefault="006968D1" w:rsidP="006968D1">
      <w:pPr>
        <w:pStyle w:val="ListParagraph"/>
        <w:numPr>
          <w:ilvl w:val="0"/>
          <w:numId w:val="12"/>
        </w:numPr>
        <w:spacing w:after="0" w:line="360" w:lineRule="auto"/>
        <w:jc w:val="both"/>
        <w:rPr>
          <w:rFonts w:ascii="Times New Roman" w:hAnsi="Times New Roman" w:cs="Times New Roman"/>
        </w:rPr>
      </w:pPr>
      <w:r w:rsidRPr="00614E88">
        <w:rPr>
          <w:rFonts w:ascii="Times New Roman" w:hAnsi="Times New Roman" w:cs="Times New Roman"/>
        </w:rPr>
        <w:t xml:space="preserve">Jangan melakukan massage pada daerah yang mengalami tromboplebitis </w:t>
      </w:r>
    </w:p>
    <w:p w14:paraId="30F6E523" w14:textId="77777777" w:rsidR="006968D1" w:rsidRDefault="006968D1" w:rsidP="006968D1">
      <w:pPr>
        <w:pStyle w:val="ListParagraph"/>
        <w:numPr>
          <w:ilvl w:val="0"/>
          <w:numId w:val="12"/>
        </w:numPr>
        <w:spacing w:after="0" w:line="360" w:lineRule="auto"/>
        <w:jc w:val="both"/>
        <w:rPr>
          <w:rFonts w:ascii="Times New Roman" w:hAnsi="Times New Roman" w:cs="Times New Roman"/>
        </w:rPr>
      </w:pPr>
      <w:r w:rsidRPr="00614E88">
        <w:rPr>
          <w:rFonts w:ascii="Times New Roman" w:hAnsi="Times New Roman" w:cs="Times New Roman"/>
        </w:rPr>
        <w:t>Hati-hati Ketika melakukan massage pada daerah yang mengalami gangguan sensasi seperti atau hiperanastesia.</w:t>
      </w:r>
    </w:p>
    <w:p w14:paraId="0AC14A15" w14:textId="77777777" w:rsidR="006968D1" w:rsidRDefault="006968D1" w:rsidP="006968D1">
      <w:pPr>
        <w:pStyle w:val="bab21"/>
      </w:pPr>
      <w:bookmarkStart w:id="18" w:name="_Toc230517355"/>
      <w:r>
        <w:t>Konsep Asuhan Keperawatan</w:t>
      </w:r>
      <w:bookmarkEnd w:id="18"/>
      <w:r>
        <w:t xml:space="preserve"> </w:t>
      </w:r>
    </w:p>
    <w:p w14:paraId="3443BD5B" w14:textId="77777777" w:rsidR="006968D1" w:rsidRPr="0075762C" w:rsidRDefault="006968D1" w:rsidP="006968D1">
      <w:pPr>
        <w:pStyle w:val="ListParagraph"/>
        <w:spacing w:after="0" w:line="360" w:lineRule="auto"/>
        <w:jc w:val="both"/>
        <w:rPr>
          <w:rFonts w:ascii="Times New Roman" w:hAnsi="Times New Roman" w:cs="Times New Roman"/>
        </w:rPr>
      </w:pPr>
      <w:r w:rsidRPr="00614E88">
        <w:rPr>
          <w:rFonts w:ascii="Times New Roman" w:hAnsi="Times New Roman" w:cs="Times New Roman"/>
        </w:rPr>
        <w:t xml:space="preserve">Menurut </w:t>
      </w:r>
      <w:r>
        <w:rPr>
          <w:rFonts w:ascii="Times New Roman" w:hAnsi="Times New Roman" w:cs="Times New Roman"/>
        </w:rPr>
        <w:fldChar w:fldCharType="begin" w:fldLock="1"/>
      </w:r>
      <w:r>
        <w:rPr>
          <w:rFonts w:ascii="Times New Roman" w:hAnsi="Times New Roman" w:cs="Times New Roman"/>
        </w:rPr>
        <w:instrText>ADDIN CSL_CITATION {"citationItems":[{"id":"ITEM-1","itemData":{"DOI":"10.5455/mnj.v1i2.644","ISSN":"3025-8855","abstract":"Appendicitis is an inflammation of the vermiform appendix that requires immediate surgery. Leukocytes, particularly neutrophils, are blood cells that play a role in the inflammatory response. This study aims to analyze the relationship between leukocyte count and neutrophil differential count with pathological anatomy results as indicators of inflammation levels in patients with acute and chronic appendicitis. This is an observational analytic study with a cross-sectional design. The data used were secondary data from medical records. In this study, from 46 samples most patients with both acute and chronic appendicitis experienced leukocytosis and neutrophilia. The analysis revealed a significant relationship between leukocyte count and neutrophil differential count with the degree of inflammation in patients with acute and chronic appendicitis.","author":[{"dropping-particle":"","family":"Wulandari","given":"Fani Septri","non-dropping-particle":"","parse-names":false,"suffix":""},{"dropping-particle":"","family":"Deswinda","given":"","non-dropping-particle":"","parse-names":false,"suffix":""},{"dropping-particle":"","family":"Dyna","given":"Fitri","non-dropping-particle":"","parse-names":false,"suffix":""},{"dropping-particle":"","family":"Anggraini","given":"Desi","non-dropping-particle":"","parse-names":false,"suffix":""}],"container-title":"Jurnal Ilmu Kesehatan","id":"ITEM-1","issue":"4","issued":{"date-parts":[["2025"]]},"page":"21-30","title":"ASUHAN KEPERAWATAN PADA IBU HAMIL TRIMESTER III DENGAN PENERAPAN MASSAGE EFFLEURAGE UNTUK MENGATASI MASALAH NYERI PUNGGUNG BAWAH DI DESA SARI GALUH KEC. TAPUNG KAB. KAMPAR","type":"article-journal","volume":"9"},"uris":["http://www.mendeley.com/documents/?uuid=08901e56-437b-458b-8a1c-8af6c52679ca"]}],"mendeley":{"formattedCitation":"(Wulandari et al., 2025)","plainTextFormattedCitation":"(Wulandari et al., 2025)","previouslyFormattedCitation":"(Wulandari et al., 2025)"},"properties":{"noteIndex":0},"schema":"https://github.com/citation-style-language/schema/raw/master/csl-citation.json"}</w:instrText>
      </w:r>
      <w:r>
        <w:rPr>
          <w:rFonts w:ascii="Times New Roman" w:hAnsi="Times New Roman" w:cs="Times New Roman"/>
        </w:rPr>
        <w:fldChar w:fldCharType="separate"/>
      </w:r>
      <w:r w:rsidRPr="001272F9">
        <w:rPr>
          <w:rFonts w:ascii="Times New Roman" w:hAnsi="Times New Roman" w:cs="Times New Roman"/>
          <w:noProof/>
        </w:rPr>
        <w:t>(Wulandari et al., 2025)</w:t>
      </w:r>
      <w:r>
        <w:rPr>
          <w:rFonts w:ascii="Times New Roman" w:hAnsi="Times New Roman" w:cs="Times New Roman"/>
        </w:rPr>
        <w:fldChar w:fldCharType="end"/>
      </w:r>
      <w:r>
        <w:rPr>
          <w:rFonts w:ascii="Times New Roman" w:hAnsi="Times New Roman" w:cs="Times New Roman"/>
        </w:rPr>
        <w:t xml:space="preserve"> </w:t>
      </w:r>
      <w:r w:rsidRPr="00614E88">
        <w:rPr>
          <w:rFonts w:ascii="Times New Roman" w:hAnsi="Times New Roman" w:cs="Times New Roman"/>
        </w:rPr>
        <w:t>pengkajian merupakan proses pertama dalam proses keperawatan yaitu proses pengumpulan data secara sistematis untuk menentukan status kesehatan dan fungsional kerja serta respons klien pada saat ini dan sebelumnya. Tujuan dari dilakukannya pengkajian keperawatan adalah untuk menyusun data dasar mengenai kebutuhan masalah kesehatan serta respon klien terhadap suatu masalah</w:t>
      </w:r>
      <w:r>
        <w:rPr>
          <w:rFonts w:ascii="Times New Roman" w:hAnsi="Times New Roman" w:cs="Times New Roman"/>
        </w:rPr>
        <w:t xml:space="preserve">. </w:t>
      </w:r>
      <w:r w:rsidRPr="00614E88">
        <w:rPr>
          <w:rFonts w:ascii="Times New Roman" w:hAnsi="Times New Roman" w:cs="Times New Roman"/>
        </w:rPr>
        <w:t>Hal yang perlu dikaji dalam data meliputi:</w:t>
      </w:r>
    </w:p>
    <w:p w14:paraId="25C4089A" w14:textId="77777777" w:rsidR="006968D1" w:rsidRPr="00AC74E5" w:rsidRDefault="006968D1" w:rsidP="006968D1">
      <w:pPr>
        <w:pStyle w:val="ListParagraph"/>
        <w:numPr>
          <w:ilvl w:val="0"/>
          <w:numId w:val="13"/>
        </w:numPr>
        <w:spacing w:after="0" w:line="360" w:lineRule="auto"/>
        <w:jc w:val="both"/>
        <w:rPr>
          <w:rFonts w:ascii="Times New Roman" w:hAnsi="Times New Roman" w:cs="Times New Roman"/>
        </w:rPr>
      </w:pPr>
      <w:r w:rsidRPr="00AC74E5">
        <w:rPr>
          <w:rFonts w:ascii="Times New Roman" w:hAnsi="Times New Roman" w:cs="Times New Roman"/>
          <w:bCs/>
        </w:rPr>
        <w:t xml:space="preserve">Pengkajian </w:t>
      </w:r>
    </w:p>
    <w:p w14:paraId="6C8ACCCA" w14:textId="77777777" w:rsidR="006968D1" w:rsidRPr="00B63ED6" w:rsidRDefault="006968D1" w:rsidP="006968D1">
      <w:pPr>
        <w:pStyle w:val="ListParagraph"/>
        <w:numPr>
          <w:ilvl w:val="0"/>
          <w:numId w:val="14"/>
        </w:numPr>
        <w:spacing w:after="0" w:line="360" w:lineRule="auto"/>
        <w:jc w:val="both"/>
        <w:rPr>
          <w:rFonts w:ascii="Times New Roman" w:hAnsi="Times New Roman" w:cs="Times New Roman"/>
        </w:rPr>
      </w:pPr>
      <w:r w:rsidRPr="00AC74E5">
        <w:rPr>
          <w:rFonts w:ascii="Times New Roman" w:hAnsi="Times New Roman" w:cs="Times New Roman"/>
          <w:bCs/>
        </w:rPr>
        <w:t>Identitas pasien</w:t>
      </w:r>
      <w:r>
        <w:rPr>
          <w:rFonts w:ascii="Times New Roman" w:hAnsi="Times New Roman" w:cs="Times New Roman"/>
          <w:bCs/>
        </w:rPr>
        <w:t xml:space="preserve"> </w:t>
      </w:r>
    </w:p>
    <w:p w14:paraId="23DF6136" w14:textId="77777777" w:rsidR="006968D1" w:rsidRPr="00B63ED6" w:rsidRDefault="006968D1" w:rsidP="006968D1">
      <w:pPr>
        <w:pStyle w:val="ListParagraph"/>
        <w:spacing w:after="0" w:line="360" w:lineRule="auto"/>
        <w:ind w:left="1440"/>
        <w:jc w:val="both"/>
        <w:rPr>
          <w:rFonts w:ascii="Times New Roman" w:hAnsi="Times New Roman" w:cs="Times New Roman"/>
        </w:rPr>
      </w:pPr>
      <w:r w:rsidRPr="00B63ED6">
        <w:rPr>
          <w:rFonts w:ascii="Times New Roman" w:hAnsi="Times New Roman" w:cs="Times New Roman"/>
        </w:rPr>
        <w:t xml:space="preserve">Meliputi </w:t>
      </w:r>
      <w:proofErr w:type="gramStart"/>
      <w:r w:rsidRPr="00B63ED6">
        <w:rPr>
          <w:rFonts w:ascii="Times New Roman" w:hAnsi="Times New Roman" w:cs="Times New Roman"/>
        </w:rPr>
        <w:t>nama</w:t>
      </w:r>
      <w:proofErr w:type="gramEnd"/>
      <w:r w:rsidRPr="00B63ED6">
        <w:rPr>
          <w:rFonts w:ascii="Times New Roman" w:hAnsi="Times New Roman" w:cs="Times New Roman"/>
        </w:rPr>
        <w:t>, umur, jenis kelamin, suku/bangsa, agama, pendidikan, pekerjaan, tanggal masuk, tanggal pengkajian, nomor register, diagnosa medik, alamat, semua data mengenai identitas klien tersebut untuk menentukan tindakan selanjutnya.</w:t>
      </w:r>
      <w:r w:rsidRPr="00B63ED6">
        <w:rPr>
          <w:rFonts w:ascii="Times New Roman" w:hAnsi="Times New Roman" w:cs="Times New Roman"/>
          <w:bCs/>
        </w:rPr>
        <w:t xml:space="preserve"> </w:t>
      </w:r>
    </w:p>
    <w:p w14:paraId="4BA129F6" w14:textId="77777777" w:rsidR="006968D1" w:rsidRPr="00AC74E5" w:rsidRDefault="006968D1" w:rsidP="006968D1">
      <w:pPr>
        <w:pStyle w:val="ListParagraph"/>
        <w:numPr>
          <w:ilvl w:val="0"/>
          <w:numId w:val="14"/>
        </w:numPr>
        <w:spacing w:after="0" w:line="360" w:lineRule="auto"/>
        <w:jc w:val="both"/>
        <w:rPr>
          <w:rFonts w:ascii="Times New Roman" w:hAnsi="Times New Roman" w:cs="Times New Roman"/>
        </w:rPr>
      </w:pPr>
      <w:r w:rsidRPr="00AC74E5">
        <w:rPr>
          <w:rFonts w:ascii="Times New Roman" w:hAnsi="Times New Roman" w:cs="Times New Roman"/>
          <w:bCs/>
        </w:rPr>
        <w:t xml:space="preserve">Keluhan utama </w:t>
      </w:r>
    </w:p>
    <w:p w14:paraId="00D397F1" w14:textId="77777777" w:rsidR="006968D1" w:rsidRDefault="006968D1" w:rsidP="006968D1">
      <w:pPr>
        <w:pStyle w:val="ListParagraph"/>
        <w:spacing w:after="0" w:line="360" w:lineRule="auto"/>
        <w:ind w:left="1440"/>
        <w:jc w:val="both"/>
        <w:rPr>
          <w:rFonts w:ascii="Times New Roman" w:hAnsi="Times New Roman" w:cs="Times New Roman"/>
          <w:bCs/>
        </w:rPr>
      </w:pPr>
      <w:r w:rsidRPr="00AC74E5">
        <w:rPr>
          <w:rFonts w:ascii="Times New Roman" w:hAnsi="Times New Roman" w:cs="Times New Roman"/>
          <w:bCs/>
        </w:rPr>
        <w:lastRenderedPageBreak/>
        <w:t xml:space="preserve">Keluhan utama adalah alasan yang paling dirasakan oleh pasien seperti tanda yang dirasakan pasien selama kehamilan, meliputi pengkajian PQRST, yaitu: </w:t>
      </w:r>
    </w:p>
    <w:p w14:paraId="5078964C" w14:textId="77777777" w:rsidR="006968D1" w:rsidRDefault="006968D1" w:rsidP="006968D1">
      <w:pPr>
        <w:pStyle w:val="ListParagraph"/>
        <w:spacing w:after="0" w:line="360" w:lineRule="auto"/>
        <w:ind w:left="1440"/>
        <w:jc w:val="both"/>
        <w:rPr>
          <w:rFonts w:ascii="Times New Roman" w:hAnsi="Times New Roman" w:cs="Times New Roman"/>
          <w:bCs/>
        </w:rPr>
      </w:pPr>
      <w:r w:rsidRPr="00AC74E5">
        <w:rPr>
          <w:rFonts w:ascii="Times New Roman" w:hAnsi="Times New Roman" w:cs="Times New Roman"/>
          <w:bCs/>
        </w:rPr>
        <w:t xml:space="preserve">P: (provokatif atau paliatif) merupakan data dari penyebab atau sumber nyeri. </w:t>
      </w:r>
    </w:p>
    <w:p w14:paraId="3D2ABFB9" w14:textId="77777777" w:rsidR="006968D1" w:rsidRDefault="006968D1" w:rsidP="006968D1">
      <w:pPr>
        <w:pStyle w:val="ListParagraph"/>
        <w:spacing w:after="0" w:line="360" w:lineRule="auto"/>
        <w:ind w:left="1440"/>
        <w:jc w:val="both"/>
        <w:rPr>
          <w:rFonts w:ascii="Times New Roman" w:hAnsi="Times New Roman" w:cs="Times New Roman"/>
          <w:bCs/>
        </w:rPr>
      </w:pPr>
      <w:r w:rsidRPr="00AC74E5">
        <w:rPr>
          <w:rFonts w:ascii="Times New Roman" w:hAnsi="Times New Roman" w:cs="Times New Roman"/>
          <w:bCs/>
        </w:rPr>
        <w:t xml:space="preserve">Q: (kualitas atau kuantitas) merupakan data yang menyebutkan seperti </w:t>
      </w:r>
      <w:proofErr w:type="gramStart"/>
      <w:r w:rsidRPr="00AC74E5">
        <w:rPr>
          <w:rFonts w:ascii="Times New Roman" w:hAnsi="Times New Roman" w:cs="Times New Roman"/>
          <w:bCs/>
        </w:rPr>
        <w:t>apa</w:t>
      </w:r>
      <w:proofErr w:type="gramEnd"/>
      <w:r w:rsidRPr="00AC74E5">
        <w:rPr>
          <w:rFonts w:ascii="Times New Roman" w:hAnsi="Times New Roman" w:cs="Times New Roman"/>
          <w:bCs/>
        </w:rPr>
        <w:t xml:space="preserve"> nyeri yang dirasakan pasien. </w:t>
      </w:r>
    </w:p>
    <w:p w14:paraId="2C09E08B" w14:textId="77777777" w:rsidR="006968D1" w:rsidRDefault="006968D1" w:rsidP="006968D1">
      <w:pPr>
        <w:pStyle w:val="ListParagraph"/>
        <w:spacing w:after="0" w:line="360" w:lineRule="auto"/>
        <w:ind w:left="1440"/>
        <w:jc w:val="both"/>
        <w:rPr>
          <w:rFonts w:ascii="Times New Roman" w:hAnsi="Times New Roman" w:cs="Times New Roman"/>
          <w:bCs/>
        </w:rPr>
      </w:pPr>
      <w:r w:rsidRPr="00AC74E5">
        <w:rPr>
          <w:rFonts w:ascii="Times New Roman" w:hAnsi="Times New Roman" w:cs="Times New Roman"/>
          <w:bCs/>
        </w:rPr>
        <w:t xml:space="preserve">R: (regional atau area yang terpapar nyeri atau radiasi) merupakan data mengenai dimana lokasi nyeri yang dirasakan pasien. </w:t>
      </w:r>
    </w:p>
    <w:p w14:paraId="11F80127" w14:textId="77777777" w:rsidR="006968D1" w:rsidRDefault="006968D1" w:rsidP="006968D1">
      <w:pPr>
        <w:pStyle w:val="ListParagraph"/>
        <w:spacing w:after="0" w:line="360" w:lineRule="auto"/>
        <w:ind w:left="1440"/>
        <w:jc w:val="both"/>
        <w:rPr>
          <w:rFonts w:ascii="Times New Roman" w:hAnsi="Times New Roman" w:cs="Times New Roman"/>
          <w:bCs/>
        </w:rPr>
      </w:pPr>
      <w:r w:rsidRPr="00AC74E5">
        <w:rPr>
          <w:rFonts w:ascii="Times New Roman" w:hAnsi="Times New Roman" w:cs="Times New Roman"/>
          <w:bCs/>
        </w:rPr>
        <w:t xml:space="preserve">S: (skala) merupakan data mengenai seberapa parah nyeri yang dirasakan pasien. </w:t>
      </w:r>
    </w:p>
    <w:p w14:paraId="7250E1AC" w14:textId="77777777" w:rsidR="006968D1" w:rsidRPr="00AC74E5" w:rsidRDefault="006968D1" w:rsidP="006968D1">
      <w:pPr>
        <w:pStyle w:val="ListParagraph"/>
        <w:spacing w:after="0" w:line="360" w:lineRule="auto"/>
        <w:ind w:left="1440"/>
        <w:jc w:val="both"/>
        <w:rPr>
          <w:rFonts w:ascii="Times New Roman" w:hAnsi="Times New Roman" w:cs="Times New Roman"/>
        </w:rPr>
      </w:pPr>
      <w:r w:rsidRPr="00AC74E5">
        <w:rPr>
          <w:rFonts w:ascii="Times New Roman" w:hAnsi="Times New Roman" w:cs="Times New Roman"/>
          <w:bCs/>
        </w:rPr>
        <w:t xml:space="preserve">T: (timing/waktu) merupakan data mengenai kapan nyeri dirasakan. </w:t>
      </w:r>
    </w:p>
    <w:p w14:paraId="23EE7FA5" w14:textId="77777777" w:rsidR="006968D1" w:rsidRPr="00AC74E5" w:rsidRDefault="006968D1" w:rsidP="006968D1">
      <w:pPr>
        <w:pStyle w:val="ListParagraph"/>
        <w:numPr>
          <w:ilvl w:val="0"/>
          <w:numId w:val="14"/>
        </w:numPr>
        <w:spacing w:after="0" w:line="360" w:lineRule="auto"/>
        <w:jc w:val="both"/>
        <w:rPr>
          <w:rFonts w:ascii="Times New Roman" w:hAnsi="Times New Roman" w:cs="Times New Roman"/>
        </w:rPr>
      </w:pPr>
      <w:r w:rsidRPr="00AC74E5">
        <w:rPr>
          <w:rFonts w:ascii="Times New Roman" w:hAnsi="Times New Roman" w:cs="Times New Roman"/>
          <w:bCs/>
        </w:rPr>
        <w:t xml:space="preserve">Riwayat Kesehatan </w:t>
      </w:r>
    </w:p>
    <w:p w14:paraId="0FA38FAC" w14:textId="77777777" w:rsidR="006968D1" w:rsidRPr="003960DF" w:rsidRDefault="006968D1" w:rsidP="006968D1">
      <w:pPr>
        <w:pStyle w:val="ListParagraph"/>
        <w:numPr>
          <w:ilvl w:val="0"/>
          <w:numId w:val="15"/>
        </w:numPr>
        <w:spacing w:after="0" w:line="360" w:lineRule="auto"/>
        <w:jc w:val="both"/>
        <w:rPr>
          <w:rFonts w:ascii="Times New Roman" w:hAnsi="Times New Roman" w:cs="Times New Roman"/>
        </w:rPr>
      </w:pPr>
      <w:r w:rsidRPr="00AC74E5">
        <w:rPr>
          <w:rFonts w:ascii="Times New Roman" w:hAnsi="Times New Roman" w:cs="Times New Roman"/>
          <w:bCs/>
        </w:rPr>
        <w:t xml:space="preserve">Riwayat Kesehatan sekarang </w:t>
      </w:r>
    </w:p>
    <w:p w14:paraId="10CB6BD7" w14:textId="77777777" w:rsidR="006968D1" w:rsidRPr="00AC74E5" w:rsidRDefault="006968D1" w:rsidP="006968D1">
      <w:pPr>
        <w:pStyle w:val="ListParagraph"/>
        <w:spacing w:after="0" w:line="360" w:lineRule="auto"/>
        <w:ind w:left="1800"/>
        <w:jc w:val="both"/>
        <w:rPr>
          <w:rFonts w:ascii="Times New Roman" w:hAnsi="Times New Roman" w:cs="Times New Roman"/>
        </w:rPr>
      </w:pPr>
      <w:r w:rsidRPr="00AC74E5">
        <w:rPr>
          <w:rFonts w:ascii="Times New Roman" w:hAnsi="Times New Roman" w:cs="Times New Roman"/>
          <w:bCs/>
        </w:rPr>
        <w:t xml:space="preserve">Untuk mengetahui apakah pada saat sekarang ibu benar- benar dalam keadaan sehat, tidak menderita suatu penyakit kronis seperti asma, jantung, TBC, hipertensi, ginjal, Dm, dan lainya, karena apabila ada gangguan Kesehatan pada saat ibu hamil akan secara tidak langsung berpengaruh pada kehamilan baik itu pada diri ibu sendiri maupun perkembangan dan pertumbuhan janin yang dikandung. </w:t>
      </w:r>
    </w:p>
    <w:p w14:paraId="66F4CCFA" w14:textId="77777777" w:rsidR="006968D1" w:rsidRPr="003960DF" w:rsidRDefault="006968D1" w:rsidP="006968D1">
      <w:pPr>
        <w:pStyle w:val="ListParagraph"/>
        <w:numPr>
          <w:ilvl w:val="0"/>
          <w:numId w:val="15"/>
        </w:numPr>
        <w:spacing w:after="0" w:line="360" w:lineRule="auto"/>
        <w:jc w:val="both"/>
        <w:rPr>
          <w:rFonts w:ascii="Times New Roman" w:hAnsi="Times New Roman" w:cs="Times New Roman"/>
        </w:rPr>
      </w:pPr>
      <w:r w:rsidRPr="00AC74E5">
        <w:rPr>
          <w:rFonts w:ascii="Times New Roman" w:hAnsi="Times New Roman" w:cs="Times New Roman"/>
          <w:bCs/>
        </w:rPr>
        <w:t xml:space="preserve">Riwayat Kesehatan dahulu </w:t>
      </w:r>
    </w:p>
    <w:p w14:paraId="586883A9" w14:textId="77777777" w:rsidR="006968D1" w:rsidRPr="00AC74E5" w:rsidRDefault="006968D1" w:rsidP="006968D1">
      <w:pPr>
        <w:pStyle w:val="ListParagraph"/>
        <w:spacing w:after="0" w:line="360" w:lineRule="auto"/>
        <w:ind w:left="1800"/>
        <w:jc w:val="both"/>
        <w:rPr>
          <w:rFonts w:ascii="Times New Roman" w:hAnsi="Times New Roman" w:cs="Times New Roman"/>
        </w:rPr>
      </w:pPr>
      <w:r w:rsidRPr="00AC74E5">
        <w:rPr>
          <w:rFonts w:ascii="Times New Roman" w:hAnsi="Times New Roman" w:cs="Times New Roman"/>
          <w:bCs/>
        </w:rPr>
        <w:t xml:space="preserve">Untuk mengetahui apakah dulu ibu mempunyai penyakit yang berbahaya bagi kehamilanya. Selain itu untuk mengetahui apakah ibu pernah menjalani operasi yang berhubungan dengan organ reproduksinya atau tidak, karena </w:t>
      </w:r>
      <w:proofErr w:type="gramStart"/>
      <w:r w:rsidRPr="00AC74E5">
        <w:rPr>
          <w:rFonts w:ascii="Times New Roman" w:hAnsi="Times New Roman" w:cs="Times New Roman"/>
          <w:bCs/>
        </w:rPr>
        <w:t>akan</w:t>
      </w:r>
      <w:proofErr w:type="gramEnd"/>
      <w:r w:rsidRPr="00AC74E5">
        <w:rPr>
          <w:rFonts w:ascii="Times New Roman" w:hAnsi="Times New Roman" w:cs="Times New Roman"/>
          <w:bCs/>
        </w:rPr>
        <w:t xml:space="preserve"> berpengaruh pada kehamilanya. </w:t>
      </w:r>
    </w:p>
    <w:p w14:paraId="3C8FD95D" w14:textId="77777777" w:rsidR="006968D1" w:rsidRPr="003960DF" w:rsidRDefault="006968D1" w:rsidP="006968D1">
      <w:pPr>
        <w:pStyle w:val="ListParagraph"/>
        <w:numPr>
          <w:ilvl w:val="0"/>
          <w:numId w:val="15"/>
        </w:numPr>
        <w:spacing w:after="0" w:line="360" w:lineRule="auto"/>
        <w:jc w:val="both"/>
        <w:rPr>
          <w:rFonts w:ascii="Times New Roman" w:hAnsi="Times New Roman" w:cs="Times New Roman"/>
        </w:rPr>
      </w:pPr>
      <w:r w:rsidRPr="00AC74E5">
        <w:rPr>
          <w:rFonts w:ascii="Times New Roman" w:hAnsi="Times New Roman" w:cs="Times New Roman"/>
          <w:bCs/>
        </w:rPr>
        <w:t xml:space="preserve">Riwayat Kesehatan keluarga/keturunan </w:t>
      </w:r>
    </w:p>
    <w:p w14:paraId="75929EFF" w14:textId="77777777" w:rsidR="006968D1" w:rsidRPr="00AC74E5" w:rsidRDefault="006968D1" w:rsidP="006968D1">
      <w:pPr>
        <w:pStyle w:val="ListParagraph"/>
        <w:spacing w:after="0" w:line="360" w:lineRule="auto"/>
        <w:ind w:left="1800"/>
        <w:jc w:val="both"/>
        <w:rPr>
          <w:rFonts w:ascii="Times New Roman" w:hAnsi="Times New Roman" w:cs="Times New Roman"/>
        </w:rPr>
      </w:pPr>
      <w:r w:rsidRPr="00AC74E5">
        <w:rPr>
          <w:rFonts w:ascii="Times New Roman" w:hAnsi="Times New Roman" w:cs="Times New Roman"/>
          <w:bCs/>
        </w:rPr>
        <w:t xml:space="preserve">Hal penting yang perlu dikaji bila ada Riwayat penyakit menular dalam keluarga ibu maupun suami (seperti hepatitis, TBC, HIV/AIDS) yang dapat menularkan kepada anggota keluarga yang lain dan juga perlu dikaji bila ada Riwayat penyakit </w:t>
      </w:r>
      <w:r w:rsidRPr="00AC74E5">
        <w:rPr>
          <w:rFonts w:ascii="Times New Roman" w:hAnsi="Times New Roman" w:cs="Times New Roman"/>
          <w:bCs/>
        </w:rPr>
        <w:lastRenderedPageBreak/>
        <w:t xml:space="preserve">keturunan dalam keluarga ibu maupun suami seperti jantung, koroner, DM, Asma, Hipertensi, dan lainya, karena dapat menurunkan kepada anggota keluarga lainya dan dapat membahayakan apabila penyakit tersebut terjadi pada ibu yang sedang hamil. </w:t>
      </w:r>
    </w:p>
    <w:p w14:paraId="14EA9127" w14:textId="77777777" w:rsidR="006968D1" w:rsidRPr="00AC74E5" w:rsidRDefault="006968D1" w:rsidP="006968D1">
      <w:pPr>
        <w:pStyle w:val="ListParagraph"/>
        <w:numPr>
          <w:ilvl w:val="0"/>
          <w:numId w:val="14"/>
        </w:numPr>
        <w:spacing w:after="0" w:line="360" w:lineRule="auto"/>
        <w:jc w:val="both"/>
        <w:rPr>
          <w:rFonts w:ascii="Times New Roman" w:hAnsi="Times New Roman" w:cs="Times New Roman"/>
        </w:rPr>
      </w:pPr>
      <w:r w:rsidRPr="00AC74E5">
        <w:rPr>
          <w:rFonts w:ascii="Times New Roman" w:hAnsi="Times New Roman" w:cs="Times New Roman"/>
          <w:bCs/>
        </w:rPr>
        <w:t xml:space="preserve">Riwayat obstetri </w:t>
      </w:r>
    </w:p>
    <w:p w14:paraId="05CF4A08" w14:textId="77777777" w:rsidR="006968D1" w:rsidRPr="003960DF" w:rsidRDefault="006968D1" w:rsidP="006968D1">
      <w:pPr>
        <w:pStyle w:val="ListParagraph"/>
        <w:numPr>
          <w:ilvl w:val="0"/>
          <w:numId w:val="16"/>
        </w:numPr>
        <w:spacing w:after="0" w:line="360" w:lineRule="auto"/>
        <w:jc w:val="both"/>
        <w:rPr>
          <w:rFonts w:ascii="Times New Roman" w:hAnsi="Times New Roman" w:cs="Times New Roman"/>
        </w:rPr>
      </w:pPr>
      <w:r w:rsidRPr="00AC74E5">
        <w:rPr>
          <w:rFonts w:ascii="Times New Roman" w:hAnsi="Times New Roman" w:cs="Times New Roman"/>
          <w:bCs/>
        </w:rPr>
        <w:t xml:space="preserve">Riwayat haid </w:t>
      </w:r>
    </w:p>
    <w:p w14:paraId="7C57C59B" w14:textId="77777777" w:rsidR="006968D1" w:rsidRPr="00B63ED6" w:rsidRDefault="006968D1" w:rsidP="006968D1">
      <w:pPr>
        <w:pStyle w:val="ListParagraph"/>
        <w:spacing w:after="0" w:line="360" w:lineRule="auto"/>
        <w:ind w:left="1800"/>
        <w:jc w:val="both"/>
        <w:rPr>
          <w:rFonts w:ascii="Times New Roman" w:hAnsi="Times New Roman" w:cs="Times New Roman"/>
          <w:bCs/>
        </w:rPr>
      </w:pPr>
      <w:r w:rsidRPr="00AC74E5">
        <w:rPr>
          <w:rFonts w:ascii="Times New Roman" w:hAnsi="Times New Roman" w:cs="Times New Roman"/>
          <w:bCs/>
        </w:rPr>
        <w:t xml:space="preserve">Menarche pada wanita terjadi saat pubertas yaitu </w:t>
      </w:r>
      <w:proofErr w:type="gramStart"/>
      <w:r w:rsidRPr="00AC74E5">
        <w:rPr>
          <w:rFonts w:ascii="Times New Roman" w:hAnsi="Times New Roman" w:cs="Times New Roman"/>
          <w:bCs/>
        </w:rPr>
        <w:t>usia</w:t>
      </w:r>
      <w:proofErr w:type="gramEnd"/>
      <w:r w:rsidRPr="00AC74E5">
        <w:rPr>
          <w:rFonts w:ascii="Times New Roman" w:hAnsi="Times New Roman" w:cs="Times New Roman"/>
          <w:bCs/>
        </w:rPr>
        <w:t xml:space="preserve"> 12 tahun, lama haid 3-7 hari, darah haid biasanya tidak membeku. Saat haid wanita mengeluh sakit pinggang, merasa kurang nyaman, gelisah, payudara, agak nyeri karena ketidakstabilan hormone dan HPHT (hari pertama haid terakhir) untuk memperkirakan persalinan. </w:t>
      </w:r>
    </w:p>
    <w:p w14:paraId="4E44CE0F" w14:textId="77777777" w:rsidR="006968D1" w:rsidRPr="003960DF" w:rsidRDefault="006968D1" w:rsidP="006968D1">
      <w:pPr>
        <w:pStyle w:val="ListParagraph"/>
        <w:numPr>
          <w:ilvl w:val="0"/>
          <w:numId w:val="16"/>
        </w:numPr>
        <w:spacing w:after="0" w:line="360" w:lineRule="auto"/>
        <w:jc w:val="both"/>
        <w:rPr>
          <w:rFonts w:ascii="Times New Roman" w:hAnsi="Times New Roman" w:cs="Times New Roman"/>
        </w:rPr>
      </w:pPr>
      <w:r w:rsidRPr="00AC74E5">
        <w:rPr>
          <w:rFonts w:ascii="Times New Roman" w:hAnsi="Times New Roman" w:cs="Times New Roman"/>
          <w:bCs/>
        </w:rPr>
        <w:t xml:space="preserve">Riwayat kehamilan sekarang </w:t>
      </w:r>
    </w:p>
    <w:p w14:paraId="40A1EDF1" w14:textId="77777777" w:rsidR="006968D1" w:rsidRPr="00DC4814" w:rsidRDefault="006968D1" w:rsidP="006968D1">
      <w:pPr>
        <w:pStyle w:val="ListParagraph"/>
        <w:spacing w:after="0" w:line="360" w:lineRule="auto"/>
        <w:ind w:left="1800"/>
        <w:jc w:val="both"/>
        <w:rPr>
          <w:rFonts w:ascii="Times New Roman" w:hAnsi="Times New Roman" w:cs="Times New Roman"/>
          <w:bCs/>
        </w:rPr>
      </w:pPr>
      <w:r w:rsidRPr="00AC74E5">
        <w:rPr>
          <w:rFonts w:ascii="Times New Roman" w:hAnsi="Times New Roman" w:cs="Times New Roman"/>
          <w:bCs/>
        </w:rPr>
        <w:t xml:space="preserve">Hal yang perlu dikaji antara lain berapa kali ibu sudah melakukan ANC dengan minimal 4kali kunjungan selama kehamilan, dimana ibu memperoleh ANC, apakah ibu sudah imunisasi TT dan berapa kali mendapatkanya, apakah ada keluhan atau komplikasi selama hamil, dan sebagainya sehingga perawat dapat memantau perkembangan kehamilanya. Pada kehamilan pemeriksaan ANC harus lebih sering untuk mengetahui pertumbuhan dan perkembangan janin yang dikandung. </w:t>
      </w:r>
    </w:p>
    <w:p w14:paraId="1F31FDE3" w14:textId="77777777" w:rsidR="006968D1" w:rsidRPr="003960DF" w:rsidRDefault="006968D1" w:rsidP="006968D1">
      <w:pPr>
        <w:pStyle w:val="ListParagraph"/>
        <w:numPr>
          <w:ilvl w:val="0"/>
          <w:numId w:val="16"/>
        </w:numPr>
        <w:spacing w:after="0" w:line="360" w:lineRule="auto"/>
        <w:jc w:val="both"/>
        <w:rPr>
          <w:rFonts w:ascii="Times New Roman" w:hAnsi="Times New Roman" w:cs="Times New Roman"/>
        </w:rPr>
      </w:pPr>
      <w:r w:rsidRPr="00AC74E5">
        <w:rPr>
          <w:rFonts w:ascii="Times New Roman" w:hAnsi="Times New Roman" w:cs="Times New Roman"/>
          <w:bCs/>
        </w:rPr>
        <w:t>Riwayat perkawinan</w:t>
      </w:r>
      <w:r>
        <w:rPr>
          <w:rFonts w:ascii="Times New Roman" w:hAnsi="Times New Roman" w:cs="Times New Roman"/>
          <w:bCs/>
        </w:rPr>
        <w:t xml:space="preserve"> </w:t>
      </w:r>
    </w:p>
    <w:p w14:paraId="5BE59DF1" w14:textId="77777777" w:rsidR="006968D1" w:rsidRPr="00AC74E5" w:rsidRDefault="006968D1" w:rsidP="006968D1">
      <w:pPr>
        <w:pStyle w:val="ListParagraph"/>
        <w:spacing w:after="0" w:line="360" w:lineRule="auto"/>
        <w:ind w:left="1800"/>
        <w:jc w:val="both"/>
        <w:rPr>
          <w:rFonts w:ascii="Times New Roman" w:hAnsi="Times New Roman" w:cs="Times New Roman"/>
        </w:rPr>
      </w:pPr>
      <w:r w:rsidRPr="00AC74E5">
        <w:rPr>
          <w:rFonts w:ascii="Times New Roman" w:hAnsi="Times New Roman" w:cs="Times New Roman"/>
          <w:bCs/>
        </w:rPr>
        <w:t xml:space="preserve">Untuk mengetahui sudah berapa lama pasien menikah, sudah berapa kali pasien menikah, berapa umur pasien dan suami pada saat menikah, sehingga dapat diketahui apakah pasien masuk dalam infertilitas sekunder atau bukan. </w:t>
      </w:r>
    </w:p>
    <w:p w14:paraId="12E91466" w14:textId="77777777" w:rsidR="006968D1" w:rsidRPr="003412E2" w:rsidRDefault="006968D1" w:rsidP="006968D1">
      <w:pPr>
        <w:pStyle w:val="ListParagraph"/>
        <w:numPr>
          <w:ilvl w:val="0"/>
          <w:numId w:val="16"/>
        </w:numPr>
        <w:spacing w:after="0" w:line="360" w:lineRule="auto"/>
        <w:jc w:val="both"/>
        <w:rPr>
          <w:rFonts w:ascii="Times New Roman" w:hAnsi="Times New Roman" w:cs="Times New Roman"/>
        </w:rPr>
      </w:pPr>
      <w:r w:rsidRPr="00AC74E5">
        <w:rPr>
          <w:rFonts w:ascii="Times New Roman" w:hAnsi="Times New Roman" w:cs="Times New Roman"/>
          <w:bCs/>
        </w:rPr>
        <w:t xml:space="preserve">Riwayat </w:t>
      </w:r>
      <w:r>
        <w:rPr>
          <w:rFonts w:ascii="Times New Roman" w:hAnsi="Times New Roman" w:cs="Times New Roman"/>
          <w:bCs/>
        </w:rPr>
        <w:t xml:space="preserve">KB </w:t>
      </w:r>
    </w:p>
    <w:p w14:paraId="12C04B79" w14:textId="77777777" w:rsidR="006968D1" w:rsidRPr="00AC74E5" w:rsidRDefault="006968D1" w:rsidP="006968D1">
      <w:pPr>
        <w:pStyle w:val="ListParagraph"/>
        <w:spacing w:after="0" w:line="360" w:lineRule="auto"/>
        <w:ind w:left="1800"/>
        <w:jc w:val="both"/>
        <w:rPr>
          <w:rFonts w:ascii="Times New Roman" w:hAnsi="Times New Roman" w:cs="Times New Roman"/>
        </w:rPr>
      </w:pPr>
      <w:r w:rsidRPr="00AC74E5">
        <w:rPr>
          <w:rFonts w:ascii="Times New Roman" w:hAnsi="Times New Roman" w:cs="Times New Roman"/>
          <w:bCs/>
        </w:rPr>
        <w:t xml:space="preserve">Untuk mengetahui apakah ibu sudah menjadi akseptor KB sebelum hamil atau tidak, metode kontrasepsi yang digunakan </w:t>
      </w:r>
      <w:proofErr w:type="gramStart"/>
      <w:r w:rsidRPr="00AC74E5">
        <w:rPr>
          <w:rFonts w:ascii="Times New Roman" w:hAnsi="Times New Roman" w:cs="Times New Roman"/>
          <w:bCs/>
        </w:rPr>
        <w:lastRenderedPageBreak/>
        <w:t>apa</w:t>
      </w:r>
      <w:proofErr w:type="gramEnd"/>
      <w:r w:rsidRPr="00AC74E5">
        <w:rPr>
          <w:rFonts w:ascii="Times New Roman" w:hAnsi="Times New Roman" w:cs="Times New Roman"/>
          <w:bCs/>
        </w:rPr>
        <w:t xml:space="preserve"> dan sudah berapa lama ibu menjadi akseptor KB serta rencana KB apa yang akan digunakan pasien setelah melahirkan. </w:t>
      </w:r>
    </w:p>
    <w:p w14:paraId="761C2032" w14:textId="77777777" w:rsidR="006968D1" w:rsidRPr="00AC74E5" w:rsidRDefault="006968D1" w:rsidP="006968D1">
      <w:pPr>
        <w:pStyle w:val="ListParagraph"/>
        <w:numPr>
          <w:ilvl w:val="0"/>
          <w:numId w:val="14"/>
        </w:numPr>
        <w:spacing w:after="0" w:line="360" w:lineRule="auto"/>
        <w:jc w:val="both"/>
        <w:rPr>
          <w:rFonts w:ascii="Times New Roman" w:hAnsi="Times New Roman" w:cs="Times New Roman"/>
        </w:rPr>
      </w:pPr>
      <w:r w:rsidRPr="00AC74E5">
        <w:rPr>
          <w:rFonts w:ascii="Times New Roman" w:hAnsi="Times New Roman" w:cs="Times New Roman"/>
          <w:bCs/>
        </w:rPr>
        <w:t xml:space="preserve">Pemenuhan kebutuhan sehari- hari </w:t>
      </w:r>
    </w:p>
    <w:p w14:paraId="300C03B1" w14:textId="77777777" w:rsidR="006968D1" w:rsidRPr="003412E2" w:rsidRDefault="006968D1" w:rsidP="006968D1">
      <w:pPr>
        <w:pStyle w:val="ListParagraph"/>
        <w:numPr>
          <w:ilvl w:val="0"/>
          <w:numId w:val="17"/>
        </w:numPr>
        <w:spacing w:after="0" w:line="360" w:lineRule="auto"/>
        <w:jc w:val="both"/>
        <w:rPr>
          <w:rFonts w:ascii="Times New Roman" w:hAnsi="Times New Roman" w:cs="Times New Roman"/>
        </w:rPr>
      </w:pPr>
      <w:r w:rsidRPr="00AC74E5">
        <w:rPr>
          <w:rFonts w:ascii="Times New Roman" w:hAnsi="Times New Roman" w:cs="Times New Roman"/>
          <w:bCs/>
        </w:rPr>
        <w:t xml:space="preserve">Pola </w:t>
      </w:r>
      <w:r>
        <w:rPr>
          <w:rFonts w:ascii="Times New Roman" w:hAnsi="Times New Roman" w:cs="Times New Roman"/>
          <w:bCs/>
        </w:rPr>
        <w:t>T</w:t>
      </w:r>
      <w:r w:rsidRPr="00AC74E5">
        <w:rPr>
          <w:rFonts w:ascii="Times New Roman" w:hAnsi="Times New Roman" w:cs="Times New Roman"/>
          <w:bCs/>
        </w:rPr>
        <w:t xml:space="preserve">idur </w:t>
      </w:r>
    </w:p>
    <w:p w14:paraId="57F67BEF" w14:textId="77777777" w:rsidR="006968D1" w:rsidRPr="00AC74E5" w:rsidRDefault="006968D1" w:rsidP="006968D1">
      <w:pPr>
        <w:pStyle w:val="ListParagraph"/>
        <w:spacing w:after="0" w:line="360" w:lineRule="auto"/>
        <w:ind w:left="1800"/>
        <w:jc w:val="both"/>
        <w:rPr>
          <w:rFonts w:ascii="Times New Roman" w:hAnsi="Times New Roman" w:cs="Times New Roman"/>
        </w:rPr>
      </w:pPr>
      <w:r w:rsidRPr="00B63ED6">
        <w:rPr>
          <w:rFonts w:ascii="Times New Roman" w:hAnsi="Times New Roman" w:cs="Times New Roman"/>
          <w:bCs/>
        </w:rPr>
        <w:t>Nyeri punggung trimester 3 hampir selalu mengganggu tidur. Kaji posisi tidur pasien, berapa kali terbangun karena nyeri, dan apakah nyeri berkurang dengan posisi tertentu.</w:t>
      </w:r>
      <w:r w:rsidRPr="00AC74E5">
        <w:rPr>
          <w:rFonts w:ascii="Times New Roman" w:hAnsi="Times New Roman" w:cs="Times New Roman"/>
          <w:bCs/>
        </w:rPr>
        <w:t xml:space="preserve"> </w:t>
      </w:r>
    </w:p>
    <w:p w14:paraId="25FD697A" w14:textId="77777777" w:rsidR="006968D1" w:rsidRPr="003412E2" w:rsidRDefault="006968D1" w:rsidP="006968D1">
      <w:pPr>
        <w:pStyle w:val="ListParagraph"/>
        <w:numPr>
          <w:ilvl w:val="0"/>
          <w:numId w:val="17"/>
        </w:numPr>
        <w:spacing w:after="0" w:line="360" w:lineRule="auto"/>
        <w:jc w:val="both"/>
        <w:rPr>
          <w:rFonts w:ascii="Times New Roman" w:hAnsi="Times New Roman" w:cs="Times New Roman"/>
        </w:rPr>
      </w:pPr>
      <w:r w:rsidRPr="00AC74E5">
        <w:rPr>
          <w:rFonts w:ascii="Times New Roman" w:hAnsi="Times New Roman" w:cs="Times New Roman"/>
          <w:bCs/>
        </w:rPr>
        <w:t xml:space="preserve">Pola </w:t>
      </w:r>
      <w:r>
        <w:rPr>
          <w:rFonts w:ascii="Times New Roman" w:hAnsi="Times New Roman" w:cs="Times New Roman"/>
          <w:bCs/>
        </w:rPr>
        <w:t>Aktivitas</w:t>
      </w:r>
      <w:r w:rsidRPr="00AC74E5">
        <w:rPr>
          <w:rFonts w:ascii="Times New Roman" w:hAnsi="Times New Roman" w:cs="Times New Roman"/>
          <w:bCs/>
        </w:rPr>
        <w:t xml:space="preserve"> </w:t>
      </w:r>
      <w:r>
        <w:rPr>
          <w:rFonts w:ascii="Times New Roman" w:hAnsi="Times New Roman" w:cs="Times New Roman"/>
          <w:bCs/>
        </w:rPr>
        <w:t>dan Latihan</w:t>
      </w:r>
    </w:p>
    <w:p w14:paraId="05C42525" w14:textId="77777777" w:rsidR="006968D1" w:rsidRPr="002344ED" w:rsidRDefault="006968D1" w:rsidP="006968D1">
      <w:pPr>
        <w:pStyle w:val="ListParagraph"/>
        <w:spacing w:after="0" w:line="360" w:lineRule="auto"/>
        <w:ind w:left="1800"/>
        <w:jc w:val="both"/>
        <w:rPr>
          <w:rFonts w:ascii="Times New Roman" w:hAnsi="Times New Roman" w:cs="Times New Roman"/>
          <w:bCs/>
        </w:rPr>
      </w:pPr>
      <w:r>
        <w:rPr>
          <w:rFonts w:ascii="Times New Roman" w:hAnsi="Times New Roman" w:cs="Times New Roman"/>
          <w:bCs/>
        </w:rPr>
        <w:t xml:space="preserve">Kaji pasien apakah ada </w:t>
      </w:r>
      <w:r w:rsidRPr="00B63ED6">
        <w:rPr>
          <w:rFonts w:ascii="Times New Roman" w:hAnsi="Times New Roman" w:cs="Times New Roman"/>
          <w:bCs/>
        </w:rPr>
        <w:t xml:space="preserve">perubahan pada pola aktivitas di Trimester </w:t>
      </w:r>
      <w:r>
        <w:rPr>
          <w:rFonts w:ascii="Times New Roman" w:hAnsi="Times New Roman" w:cs="Times New Roman"/>
          <w:bCs/>
        </w:rPr>
        <w:t>3</w:t>
      </w:r>
      <w:r w:rsidRPr="00B63ED6">
        <w:rPr>
          <w:rFonts w:ascii="Times New Roman" w:hAnsi="Times New Roman" w:cs="Times New Roman"/>
          <w:bCs/>
        </w:rPr>
        <w:t xml:space="preserve">. </w:t>
      </w:r>
      <w:r>
        <w:rPr>
          <w:rFonts w:ascii="Times New Roman" w:hAnsi="Times New Roman" w:cs="Times New Roman"/>
          <w:bCs/>
        </w:rPr>
        <w:t>Apakah p</w:t>
      </w:r>
      <w:r w:rsidRPr="00B63ED6">
        <w:rPr>
          <w:rFonts w:ascii="Times New Roman" w:hAnsi="Times New Roman" w:cs="Times New Roman"/>
          <w:bCs/>
        </w:rPr>
        <w:t>asien merasa cepat lelah dan membatasi aktivitas rumah tangga (seperti menyapu dan memasak)</w:t>
      </w:r>
      <w:r>
        <w:rPr>
          <w:rFonts w:ascii="Times New Roman" w:hAnsi="Times New Roman" w:cs="Times New Roman"/>
          <w:bCs/>
        </w:rPr>
        <w:t>.</w:t>
      </w:r>
    </w:p>
    <w:p w14:paraId="50D1BC48" w14:textId="77777777" w:rsidR="006968D1" w:rsidRPr="00AC74E5" w:rsidRDefault="006968D1" w:rsidP="006968D1">
      <w:pPr>
        <w:pStyle w:val="ListParagraph"/>
        <w:numPr>
          <w:ilvl w:val="0"/>
          <w:numId w:val="14"/>
        </w:numPr>
        <w:spacing w:after="0" w:line="360" w:lineRule="auto"/>
        <w:jc w:val="both"/>
        <w:rPr>
          <w:rFonts w:ascii="Times New Roman" w:hAnsi="Times New Roman" w:cs="Times New Roman"/>
        </w:rPr>
      </w:pPr>
      <w:r w:rsidRPr="00AC74E5">
        <w:rPr>
          <w:rFonts w:ascii="Times New Roman" w:hAnsi="Times New Roman" w:cs="Times New Roman"/>
          <w:bCs/>
        </w:rPr>
        <w:t xml:space="preserve">Pemeriksaan umum </w:t>
      </w:r>
    </w:p>
    <w:p w14:paraId="1930E6B5" w14:textId="77777777" w:rsidR="006968D1" w:rsidRPr="003412E2" w:rsidRDefault="006968D1" w:rsidP="006968D1">
      <w:pPr>
        <w:pStyle w:val="ListParagraph"/>
        <w:numPr>
          <w:ilvl w:val="0"/>
          <w:numId w:val="18"/>
        </w:numPr>
        <w:spacing w:after="0" w:line="360" w:lineRule="auto"/>
        <w:jc w:val="both"/>
        <w:rPr>
          <w:rFonts w:ascii="Times New Roman" w:hAnsi="Times New Roman" w:cs="Times New Roman"/>
        </w:rPr>
      </w:pPr>
      <w:r w:rsidRPr="00AC74E5">
        <w:rPr>
          <w:rFonts w:ascii="Times New Roman" w:hAnsi="Times New Roman" w:cs="Times New Roman"/>
          <w:bCs/>
        </w:rPr>
        <w:t xml:space="preserve">Keadaan umum </w:t>
      </w:r>
    </w:p>
    <w:p w14:paraId="040F6B59" w14:textId="77777777" w:rsidR="006968D1" w:rsidRPr="00AC74E5" w:rsidRDefault="006968D1" w:rsidP="006968D1">
      <w:pPr>
        <w:pStyle w:val="ListParagraph"/>
        <w:spacing w:after="0" w:line="360" w:lineRule="auto"/>
        <w:ind w:left="1800"/>
        <w:jc w:val="both"/>
        <w:rPr>
          <w:rFonts w:ascii="Times New Roman" w:hAnsi="Times New Roman" w:cs="Times New Roman"/>
        </w:rPr>
      </w:pPr>
      <w:r w:rsidRPr="00AC74E5">
        <w:rPr>
          <w:rFonts w:ascii="Times New Roman" w:hAnsi="Times New Roman" w:cs="Times New Roman"/>
          <w:bCs/>
        </w:rPr>
        <w:t xml:space="preserve">Dikaji pada saat pertama kali pasien dating lihat apakah pasien tampak baik atau tampak lemah dan pucat. Hal ini penting untuk mengetahui bila ibu mengalami anemia yang merupakan komplikasi tersering dari kehamilan. </w:t>
      </w:r>
    </w:p>
    <w:p w14:paraId="5E95F4A5" w14:textId="77777777" w:rsidR="006968D1" w:rsidRPr="003412E2" w:rsidRDefault="006968D1" w:rsidP="006968D1">
      <w:pPr>
        <w:pStyle w:val="ListParagraph"/>
        <w:numPr>
          <w:ilvl w:val="0"/>
          <w:numId w:val="18"/>
        </w:numPr>
        <w:spacing w:after="0" w:line="360" w:lineRule="auto"/>
        <w:jc w:val="both"/>
        <w:rPr>
          <w:rFonts w:ascii="Times New Roman" w:hAnsi="Times New Roman" w:cs="Times New Roman"/>
        </w:rPr>
      </w:pPr>
      <w:r w:rsidRPr="00AC74E5">
        <w:rPr>
          <w:rFonts w:ascii="Times New Roman" w:hAnsi="Times New Roman" w:cs="Times New Roman"/>
          <w:bCs/>
        </w:rPr>
        <w:t xml:space="preserve">Tanda-tanda vital </w:t>
      </w:r>
    </w:p>
    <w:p w14:paraId="39D74A70" w14:textId="77777777" w:rsidR="006968D1" w:rsidRPr="00AC74E5" w:rsidRDefault="006968D1" w:rsidP="006968D1">
      <w:pPr>
        <w:pStyle w:val="ListParagraph"/>
        <w:spacing w:after="0" w:line="360" w:lineRule="auto"/>
        <w:ind w:left="1800"/>
        <w:jc w:val="both"/>
        <w:rPr>
          <w:rFonts w:ascii="Times New Roman" w:hAnsi="Times New Roman" w:cs="Times New Roman"/>
        </w:rPr>
      </w:pPr>
      <w:r w:rsidRPr="00AC74E5">
        <w:rPr>
          <w:rFonts w:ascii="Times New Roman" w:hAnsi="Times New Roman" w:cs="Times New Roman"/>
          <w:bCs/>
        </w:rPr>
        <w:t xml:space="preserve">Tekanan darah pada ibu hamil perlu dikaji secara teratur untuk mengetahui bila ibu mengalami preeklampsia terutama selama trimester II dan III. Waspadai bila tekanan darah sistolik &gt;140 mmHg dan diastolic &gt;90mmHg. </w:t>
      </w:r>
    </w:p>
    <w:p w14:paraId="134F8521" w14:textId="77777777" w:rsidR="006968D1" w:rsidRPr="003412E2" w:rsidRDefault="006968D1" w:rsidP="006968D1">
      <w:pPr>
        <w:pStyle w:val="ListParagraph"/>
        <w:numPr>
          <w:ilvl w:val="0"/>
          <w:numId w:val="18"/>
        </w:numPr>
        <w:spacing w:after="0" w:line="360" w:lineRule="auto"/>
        <w:jc w:val="both"/>
        <w:rPr>
          <w:rFonts w:ascii="Times New Roman" w:hAnsi="Times New Roman" w:cs="Times New Roman"/>
        </w:rPr>
      </w:pPr>
      <w:r w:rsidRPr="00AC74E5">
        <w:rPr>
          <w:rFonts w:ascii="Times New Roman" w:hAnsi="Times New Roman" w:cs="Times New Roman"/>
          <w:bCs/>
        </w:rPr>
        <w:t xml:space="preserve">Berat badan </w:t>
      </w:r>
    </w:p>
    <w:p w14:paraId="6CB2FFAE" w14:textId="77777777" w:rsidR="006968D1" w:rsidRPr="00AC74E5" w:rsidRDefault="006968D1" w:rsidP="006968D1">
      <w:pPr>
        <w:pStyle w:val="ListParagraph"/>
        <w:spacing w:after="0" w:line="360" w:lineRule="auto"/>
        <w:ind w:left="1800"/>
        <w:jc w:val="both"/>
        <w:rPr>
          <w:rFonts w:ascii="Times New Roman" w:hAnsi="Times New Roman" w:cs="Times New Roman"/>
        </w:rPr>
      </w:pPr>
      <w:r w:rsidRPr="00B63ED6">
        <w:rPr>
          <w:rFonts w:ascii="Times New Roman" w:hAnsi="Times New Roman" w:cs="Times New Roman"/>
          <w:bCs/>
        </w:rPr>
        <w:t>Kenaikan berat badan yang berlebih (di atas 16</w:t>
      </w:r>
      <w:proofErr w:type="gramStart"/>
      <w:r w:rsidRPr="00B63ED6">
        <w:rPr>
          <w:rFonts w:ascii="Times New Roman" w:hAnsi="Times New Roman" w:cs="Times New Roman"/>
          <w:bCs/>
        </w:rPr>
        <w:t>,5</w:t>
      </w:r>
      <w:proofErr w:type="gramEnd"/>
      <w:r w:rsidRPr="00B63ED6">
        <w:rPr>
          <w:rFonts w:ascii="Times New Roman" w:hAnsi="Times New Roman" w:cs="Times New Roman"/>
          <w:bCs/>
        </w:rPr>
        <w:t xml:space="preserve"> kg) memperberat beban pada tulang belakang dan meningkatkan intensitas nyeri.</w:t>
      </w:r>
      <w:r w:rsidRPr="00AC74E5">
        <w:rPr>
          <w:rFonts w:ascii="Times New Roman" w:hAnsi="Times New Roman" w:cs="Times New Roman"/>
          <w:bCs/>
        </w:rPr>
        <w:t xml:space="preserve"> </w:t>
      </w:r>
    </w:p>
    <w:p w14:paraId="2A0794FF" w14:textId="77777777" w:rsidR="006968D1" w:rsidRPr="003412E2" w:rsidRDefault="006968D1" w:rsidP="006968D1">
      <w:pPr>
        <w:pStyle w:val="ListParagraph"/>
        <w:numPr>
          <w:ilvl w:val="0"/>
          <w:numId w:val="18"/>
        </w:numPr>
        <w:spacing w:after="0" w:line="360" w:lineRule="auto"/>
        <w:jc w:val="both"/>
        <w:rPr>
          <w:rFonts w:ascii="Times New Roman" w:hAnsi="Times New Roman" w:cs="Times New Roman"/>
        </w:rPr>
      </w:pPr>
      <w:r w:rsidRPr="00AC74E5">
        <w:rPr>
          <w:rFonts w:ascii="Times New Roman" w:hAnsi="Times New Roman" w:cs="Times New Roman"/>
          <w:bCs/>
        </w:rPr>
        <w:t xml:space="preserve">LILA (Lingkar lengan atas) </w:t>
      </w:r>
    </w:p>
    <w:p w14:paraId="7FEBCBEE" w14:textId="77777777" w:rsidR="006968D1" w:rsidRPr="00AC74E5" w:rsidRDefault="006968D1" w:rsidP="006968D1">
      <w:pPr>
        <w:pStyle w:val="ListParagraph"/>
        <w:spacing w:after="0" w:line="360" w:lineRule="auto"/>
        <w:ind w:left="1800"/>
        <w:jc w:val="both"/>
        <w:rPr>
          <w:rFonts w:ascii="Times New Roman" w:hAnsi="Times New Roman" w:cs="Times New Roman"/>
        </w:rPr>
      </w:pPr>
      <w:r w:rsidRPr="00AC74E5">
        <w:rPr>
          <w:rFonts w:ascii="Times New Roman" w:hAnsi="Times New Roman" w:cs="Times New Roman"/>
          <w:bCs/>
        </w:rPr>
        <w:t xml:space="preserve">LILA (lingkar lengan atas) kurang dari 23,5 cm merupakan indikator kuat untuk status gizi ibu kurang atau buruk sehingga berisiko untuk melahirkan BBLR bila hal ini ditemukan sejak awal kehamilan, petugas dapat memotivasi ibu agar lebih memperhatikan kesehatanya, jumlah dan kualitas makananya. </w:t>
      </w:r>
    </w:p>
    <w:p w14:paraId="13FB6CBD" w14:textId="77777777" w:rsidR="006968D1" w:rsidRPr="001D6FD3" w:rsidRDefault="006968D1" w:rsidP="006968D1">
      <w:pPr>
        <w:pStyle w:val="ListParagraph"/>
        <w:widowControl w:val="0"/>
        <w:numPr>
          <w:ilvl w:val="0"/>
          <w:numId w:val="14"/>
        </w:numPr>
        <w:autoSpaceDE w:val="0"/>
        <w:autoSpaceDN w:val="0"/>
        <w:spacing w:after="0" w:line="360" w:lineRule="auto"/>
        <w:jc w:val="both"/>
        <w:rPr>
          <w:rFonts w:ascii="Times New Roman" w:hAnsi="Times New Roman" w:cs="Times New Roman"/>
          <w:bCs/>
        </w:rPr>
      </w:pPr>
      <w:r w:rsidRPr="00614E88">
        <w:rPr>
          <w:rFonts w:ascii="Times New Roman" w:hAnsi="Times New Roman" w:cs="Times New Roman"/>
          <w:bCs/>
        </w:rPr>
        <w:lastRenderedPageBreak/>
        <w:t xml:space="preserve">Pemeriksaan fisik head to toe </w:t>
      </w:r>
      <w:r w:rsidRPr="001D6FD3">
        <w:rPr>
          <w:rFonts w:ascii="Times New Roman" w:hAnsi="Times New Roman" w:cs="Times New Roman"/>
          <w:bCs/>
        </w:rPr>
        <w:t xml:space="preserve"> </w:t>
      </w:r>
    </w:p>
    <w:p w14:paraId="2F874B21" w14:textId="77777777" w:rsidR="006968D1" w:rsidRDefault="006968D1" w:rsidP="006968D1">
      <w:pPr>
        <w:pStyle w:val="ListParagraph"/>
        <w:widowControl w:val="0"/>
        <w:numPr>
          <w:ilvl w:val="0"/>
          <w:numId w:val="19"/>
        </w:numPr>
        <w:autoSpaceDE w:val="0"/>
        <w:autoSpaceDN w:val="0"/>
        <w:spacing w:after="0" w:line="360" w:lineRule="auto"/>
        <w:jc w:val="both"/>
        <w:rPr>
          <w:rFonts w:ascii="Times New Roman" w:hAnsi="Times New Roman" w:cs="Times New Roman"/>
          <w:bCs/>
        </w:rPr>
      </w:pPr>
      <w:r w:rsidRPr="00AC74E5">
        <w:rPr>
          <w:rFonts w:ascii="Times New Roman" w:hAnsi="Times New Roman" w:cs="Times New Roman"/>
          <w:bCs/>
        </w:rPr>
        <w:t xml:space="preserve">Abdomen </w:t>
      </w:r>
    </w:p>
    <w:p w14:paraId="7459FADD" w14:textId="77777777" w:rsidR="006968D1" w:rsidRDefault="006968D1" w:rsidP="006968D1">
      <w:pPr>
        <w:pStyle w:val="ListParagraph"/>
        <w:widowControl w:val="0"/>
        <w:autoSpaceDE w:val="0"/>
        <w:autoSpaceDN w:val="0"/>
        <w:spacing w:after="0" w:line="360" w:lineRule="auto"/>
        <w:ind w:left="1800"/>
        <w:jc w:val="both"/>
        <w:rPr>
          <w:rFonts w:ascii="Times New Roman" w:hAnsi="Times New Roman" w:cs="Times New Roman"/>
          <w:bCs/>
        </w:rPr>
      </w:pPr>
      <w:r w:rsidRPr="00AC74E5">
        <w:rPr>
          <w:rFonts w:ascii="Times New Roman" w:hAnsi="Times New Roman" w:cs="Times New Roman"/>
          <w:bCs/>
        </w:rPr>
        <w:t xml:space="preserve">Lakukan pengukuran tinggi fundus uterus (TFU), lakukan palpasi abdomen (leopold I, leopold II, leopold III, dan leopold IV) Palpasi Leopold </w:t>
      </w:r>
    </w:p>
    <w:p w14:paraId="3AF9F43C" w14:textId="77777777" w:rsidR="006968D1" w:rsidRDefault="006968D1" w:rsidP="006968D1">
      <w:pPr>
        <w:pStyle w:val="ListParagraph"/>
        <w:widowControl w:val="0"/>
        <w:numPr>
          <w:ilvl w:val="0"/>
          <w:numId w:val="20"/>
        </w:numPr>
        <w:autoSpaceDE w:val="0"/>
        <w:autoSpaceDN w:val="0"/>
        <w:spacing w:after="0" w:line="360" w:lineRule="auto"/>
        <w:jc w:val="both"/>
        <w:rPr>
          <w:rFonts w:ascii="Times New Roman" w:hAnsi="Times New Roman" w:cs="Times New Roman"/>
          <w:bCs/>
        </w:rPr>
      </w:pPr>
      <w:r w:rsidRPr="00AC74E5">
        <w:rPr>
          <w:rFonts w:ascii="Times New Roman" w:hAnsi="Times New Roman" w:cs="Times New Roman"/>
          <w:bCs/>
        </w:rPr>
        <w:t xml:space="preserve">Leopold I </w:t>
      </w:r>
    </w:p>
    <w:p w14:paraId="221B76B1" w14:textId="77777777" w:rsidR="006968D1" w:rsidRDefault="006968D1" w:rsidP="006968D1">
      <w:pPr>
        <w:pStyle w:val="ListParagraph"/>
        <w:widowControl w:val="0"/>
        <w:autoSpaceDE w:val="0"/>
        <w:autoSpaceDN w:val="0"/>
        <w:spacing w:after="0" w:line="360" w:lineRule="auto"/>
        <w:ind w:left="2160"/>
        <w:jc w:val="both"/>
        <w:rPr>
          <w:rFonts w:ascii="Times New Roman" w:hAnsi="Times New Roman" w:cs="Times New Roman"/>
          <w:bCs/>
        </w:rPr>
      </w:pPr>
      <w:r w:rsidRPr="00AC74E5">
        <w:rPr>
          <w:rFonts w:ascii="Times New Roman" w:hAnsi="Times New Roman" w:cs="Times New Roman"/>
          <w:bCs/>
        </w:rPr>
        <w:t xml:space="preserve">Pada leopold I dikaji bagian janin apakah yang ada pada fundus uteri, pada kehamilan kembar dapat teraba dua bagian besar janin di fundus uteri. Tetapi bila kehamilan masih dalam trimester I dan awal trimester II, leopold I hanya untuk mengetahui adanya ballottement. </w:t>
      </w:r>
    </w:p>
    <w:p w14:paraId="12A5366D" w14:textId="77777777" w:rsidR="006968D1" w:rsidRDefault="006968D1" w:rsidP="006968D1">
      <w:pPr>
        <w:pStyle w:val="ListParagraph"/>
        <w:widowControl w:val="0"/>
        <w:numPr>
          <w:ilvl w:val="0"/>
          <w:numId w:val="20"/>
        </w:numPr>
        <w:autoSpaceDE w:val="0"/>
        <w:autoSpaceDN w:val="0"/>
        <w:spacing w:after="0" w:line="360" w:lineRule="auto"/>
        <w:jc w:val="both"/>
        <w:rPr>
          <w:rFonts w:ascii="Times New Roman" w:hAnsi="Times New Roman" w:cs="Times New Roman"/>
          <w:bCs/>
        </w:rPr>
      </w:pPr>
      <w:r w:rsidRPr="00AC74E5">
        <w:rPr>
          <w:rFonts w:ascii="Times New Roman" w:hAnsi="Times New Roman" w:cs="Times New Roman"/>
          <w:bCs/>
        </w:rPr>
        <w:t xml:space="preserve">Leopold II </w:t>
      </w:r>
    </w:p>
    <w:p w14:paraId="6725AA12" w14:textId="77777777" w:rsidR="006968D1" w:rsidRDefault="006968D1" w:rsidP="006968D1">
      <w:pPr>
        <w:pStyle w:val="ListParagraph"/>
        <w:widowControl w:val="0"/>
        <w:autoSpaceDE w:val="0"/>
        <w:autoSpaceDN w:val="0"/>
        <w:spacing w:after="0" w:line="360" w:lineRule="auto"/>
        <w:ind w:left="2160"/>
        <w:jc w:val="both"/>
        <w:rPr>
          <w:rFonts w:ascii="Times New Roman" w:hAnsi="Times New Roman" w:cs="Times New Roman"/>
          <w:bCs/>
        </w:rPr>
      </w:pPr>
      <w:r w:rsidRPr="00AC74E5">
        <w:rPr>
          <w:rFonts w:ascii="Times New Roman" w:hAnsi="Times New Roman" w:cs="Times New Roman"/>
          <w:bCs/>
        </w:rPr>
        <w:t xml:space="preserve">Ini efektif digunakan bila umur kehamilan sudah menginjak </w:t>
      </w:r>
      <w:proofErr w:type="gramStart"/>
      <w:r w:rsidRPr="00AC74E5">
        <w:rPr>
          <w:rFonts w:ascii="Times New Roman" w:hAnsi="Times New Roman" w:cs="Times New Roman"/>
          <w:bCs/>
        </w:rPr>
        <w:t>usia</w:t>
      </w:r>
      <w:proofErr w:type="gramEnd"/>
      <w:r w:rsidRPr="00AC74E5">
        <w:rPr>
          <w:rFonts w:ascii="Times New Roman" w:hAnsi="Times New Roman" w:cs="Times New Roman"/>
          <w:bCs/>
        </w:rPr>
        <w:t xml:space="preserve"> 6 bulan, karena bagiam janin sudah mulai dapat dibedakan. Dilakukan untuk mengetahui dimanakah letak punggung janin yang ditandai dengan teraba bagian Panjang, keras, dan ada tahanan juga untuk mengetahui dimanakah letak ekstremitas janin yang ditandai dengan teraba bagianbagian kecil. </w:t>
      </w:r>
    </w:p>
    <w:p w14:paraId="2AFA5067" w14:textId="77777777" w:rsidR="006968D1" w:rsidRDefault="006968D1" w:rsidP="006968D1">
      <w:pPr>
        <w:pStyle w:val="ListParagraph"/>
        <w:widowControl w:val="0"/>
        <w:numPr>
          <w:ilvl w:val="0"/>
          <w:numId w:val="20"/>
        </w:numPr>
        <w:autoSpaceDE w:val="0"/>
        <w:autoSpaceDN w:val="0"/>
        <w:spacing w:after="0" w:line="360" w:lineRule="auto"/>
        <w:jc w:val="both"/>
        <w:rPr>
          <w:rFonts w:ascii="Times New Roman" w:hAnsi="Times New Roman" w:cs="Times New Roman"/>
          <w:bCs/>
        </w:rPr>
      </w:pPr>
      <w:r w:rsidRPr="00AC74E5">
        <w:rPr>
          <w:rFonts w:ascii="Times New Roman" w:hAnsi="Times New Roman" w:cs="Times New Roman"/>
          <w:bCs/>
        </w:rPr>
        <w:t xml:space="preserve">Leopold III </w:t>
      </w:r>
    </w:p>
    <w:p w14:paraId="5FEB4D6B" w14:textId="77777777" w:rsidR="006968D1" w:rsidRDefault="006968D1" w:rsidP="006968D1">
      <w:pPr>
        <w:pStyle w:val="ListParagraph"/>
        <w:widowControl w:val="0"/>
        <w:autoSpaceDE w:val="0"/>
        <w:autoSpaceDN w:val="0"/>
        <w:spacing w:after="0" w:line="360" w:lineRule="auto"/>
        <w:ind w:left="2160"/>
        <w:jc w:val="both"/>
        <w:rPr>
          <w:rFonts w:ascii="Times New Roman" w:hAnsi="Times New Roman" w:cs="Times New Roman"/>
          <w:bCs/>
        </w:rPr>
      </w:pPr>
      <w:r w:rsidRPr="00AC74E5">
        <w:rPr>
          <w:rFonts w:ascii="Times New Roman" w:hAnsi="Times New Roman" w:cs="Times New Roman"/>
          <w:bCs/>
        </w:rPr>
        <w:t xml:space="preserve">Dilakukan untuk mengetahui bagian terbawah janin, yaitu bulat lunak bokong, melenting keras punggung atau bulat keras kepala. Masih bisa digoyangkan atau tidak. </w:t>
      </w:r>
    </w:p>
    <w:p w14:paraId="6105DF15" w14:textId="77777777" w:rsidR="006968D1" w:rsidRDefault="006968D1" w:rsidP="006968D1">
      <w:pPr>
        <w:pStyle w:val="ListParagraph"/>
        <w:widowControl w:val="0"/>
        <w:numPr>
          <w:ilvl w:val="0"/>
          <w:numId w:val="20"/>
        </w:numPr>
        <w:autoSpaceDE w:val="0"/>
        <w:autoSpaceDN w:val="0"/>
        <w:spacing w:after="0" w:line="360" w:lineRule="auto"/>
        <w:jc w:val="both"/>
        <w:rPr>
          <w:rFonts w:ascii="Times New Roman" w:hAnsi="Times New Roman" w:cs="Times New Roman"/>
          <w:bCs/>
        </w:rPr>
      </w:pPr>
      <w:r w:rsidRPr="00AC74E5">
        <w:rPr>
          <w:rFonts w:ascii="Times New Roman" w:hAnsi="Times New Roman" w:cs="Times New Roman"/>
          <w:bCs/>
        </w:rPr>
        <w:t xml:space="preserve">Leopold IV </w:t>
      </w:r>
    </w:p>
    <w:p w14:paraId="394C00F8" w14:textId="77777777" w:rsidR="006968D1" w:rsidRDefault="006968D1" w:rsidP="006968D1">
      <w:pPr>
        <w:pStyle w:val="ListParagraph"/>
        <w:widowControl w:val="0"/>
        <w:autoSpaceDE w:val="0"/>
        <w:autoSpaceDN w:val="0"/>
        <w:spacing w:after="0" w:line="360" w:lineRule="auto"/>
        <w:ind w:left="2160"/>
        <w:jc w:val="both"/>
        <w:rPr>
          <w:rFonts w:ascii="Times New Roman" w:hAnsi="Times New Roman" w:cs="Times New Roman"/>
          <w:bCs/>
        </w:rPr>
      </w:pPr>
      <w:r w:rsidRPr="00AC74E5">
        <w:rPr>
          <w:rFonts w:ascii="Times New Roman" w:hAnsi="Times New Roman" w:cs="Times New Roman"/>
          <w:bCs/>
        </w:rPr>
        <w:t xml:space="preserve">Dilakukan untuk mengetahui apakah bagian bawah janin sudah masuk PAP atau belum. Apabila posisi tangan divergen berarti bagian bawah janin sudah masuk PAP dan konvergen apabila bagia bawah janin belum masuk PAP. Auskultasi denyut jantung janin. Denyut jantung janin yang diauskultasi dengan USG Doppler Denyut jantung janin normal berada antara 110 x/menit sampai 160 x/menit. Pemeriksaan adanya linea nigra atau striae gravidarum. </w:t>
      </w:r>
    </w:p>
    <w:p w14:paraId="33CE09DA" w14:textId="77777777" w:rsidR="006968D1" w:rsidRDefault="006968D1" w:rsidP="006968D1">
      <w:pPr>
        <w:pStyle w:val="ListParagraph"/>
        <w:widowControl w:val="0"/>
        <w:numPr>
          <w:ilvl w:val="0"/>
          <w:numId w:val="19"/>
        </w:numPr>
        <w:autoSpaceDE w:val="0"/>
        <w:autoSpaceDN w:val="0"/>
        <w:spacing w:after="0" w:line="360" w:lineRule="auto"/>
        <w:jc w:val="both"/>
        <w:rPr>
          <w:rFonts w:ascii="Times New Roman" w:hAnsi="Times New Roman" w:cs="Times New Roman"/>
          <w:bCs/>
        </w:rPr>
      </w:pPr>
      <w:r w:rsidRPr="003412E2">
        <w:rPr>
          <w:rFonts w:ascii="Times New Roman" w:hAnsi="Times New Roman" w:cs="Times New Roman"/>
          <w:bCs/>
        </w:rPr>
        <w:lastRenderedPageBreak/>
        <w:t xml:space="preserve">Punggung </w:t>
      </w:r>
    </w:p>
    <w:p w14:paraId="025CCF49" w14:textId="77777777" w:rsidR="006968D1" w:rsidRDefault="006968D1" w:rsidP="006968D1">
      <w:pPr>
        <w:pStyle w:val="ListParagraph"/>
        <w:widowControl w:val="0"/>
        <w:autoSpaceDE w:val="0"/>
        <w:autoSpaceDN w:val="0"/>
        <w:spacing w:after="0" w:line="360" w:lineRule="auto"/>
        <w:ind w:left="1800"/>
        <w:jc w:val="both"/>
        <w:rPr>
          <w:rFonts w:ascii="Times New Roman" w:hAnsi="Times New Roman" w:cs="Times New Roman"/>
          <w:bCs/>
        </w:rPr>
      </w:pPr>
      <w:r w:rsidRPr="001D6FD3">
        <w:rPr>
          <w:rFonts w:ascii="Times New Roman" w:hAnsi="Times New Roman" w:cs="Times New Roman"/>
          <w:bCs/>
        </w:rPr>
        <w:t>Observasi adanya Lordosis yang berlebihan.</w:t>
      </w:r>
      <w:r>
        <w:rPr>
          <w:rFonts w:ascii="Times New Roman" w:hAnsi="Times New Roman" w:cs="Times New Roman"/>
          <w:bCs/>
        </w:rPr>
        <w:t xml:space="preserve"> </w:t>
      </w:r>
      <w:r w:rsidRPr="001D6FD3">
        <w:rPr>
          <w:rFonts w:ascii="Times New Roman" w:hAnsi="Times New Roman" w:cs="Times New Roman"/>
          <w:bCs/>
        </w:rPr>
        <w:t>Lakukan palpasi pada area lumbal (pinggang bawah). Apakah ada spasme otot paraspinal</w:t>
      </w:r>
      <w:proofErr w:type="gramStart"/>
      <w:r w:rsidRPr="001D6FD3">
        <w:rPr>
          <w:rFonts w:ascii="Times New Roman" w:hAnsi="Times New Roman" w:cs="Times New Roman"/>
          <w:bCs/>
        </w:rPr>
        <w:t>?</w:t>
      </w:r>
      <w:r>
        <w:rPr>
          <w:rFonts w:ascii="Times New Roman" w:hAnsi="Times New Roman" w:cs="Times New Roman"/>
          <w:bCs/>
        </w:rPr>
        <w:t>.</w:t>
      </w:r>
      <w:proofErr w:type="gramEnd"/>
      <w:r>
        <w:rPr>
          <w:rFonts w:ascii="Times New Roman" w:hAnsi="Times New Roman" w:cs="Times New Roman"/>
          <w:bCs/>
        </w:rPr>
        <w:t xml:space="preserve"> </w:t>
      </w:r>
      <w:r w:rsidRPr="001D6FD3">
        <w:rPr>
          <w:rFonts w:ascii="Times New Roman" w:hAnsi="Times New Roman" w:cs="Times New Roman"/>
          <w:bCs/>
        </w:rPr>
        <w:t>Kaji karakteristik nyeri menggunakan PQRST (Provokes, Quality, Radiates, Severity, Time). Apakah nyeri menjalar hingga ke kaki (indikasi tekanan saraf sciatik)?</w:t>
      </w:r>
      <w:r w:rsidRPr="003412E2">
        <w:rPr>
          <w:rFonts w:ascii="Times New Roman" w:hAnsi="Times New Roman" w:cs="Times New Roman"/>
          <w:bCs/>
        </w:rPr>
        <w:t xml:space="preserve"> </w:t>
      </w:r>
    </w:p>
    <w:p w14:paraId="3D88C3E4" w14:textId="77777777" w:rsidR="006968D1" w:rsidRDefault="006968D1" w:rsidP="006968D1">
      <w:pPr>
        <w:pStyle w:val="ListParagraph"/>
        <w:widowControl w:val="0"/>
        <w:numPr>
          <w:ilvl w:val="0"/>
          <w:numId w:val="19"/>
        </w:numPr>
        <w:autoSpaceDE w:val="0"/>
        <w:autoSpaceDN w:val="0"/>
        <w:spacing w:after="0" w:line="360" w:lineRule="auto"/>
        <w:jc w:val="both"/>
        <w:rPr>
          <w:rFonts w:ascii="Times New Roman" w:hAnsi="Times New Roman" w:cs="Times New Roman"/>
          <w:bCs/>
        </w:rPr>
      </w:pPr>
      <w:r w:rsidRPr="003412E2">
        <w:rPr>
          <w:rFonts w:ascii="Times New Roman" w:hAnsi="Times New Roman" w:cs="Times New Roman"/>
          <w:bCs/>
        </w:rPr>
        <w:t xml:space="preserve">Genitalia </w:t>
      </w:r>
    </w:p>
    <w:p w14:paraId="42CFC74A" w14:textId="77777777" w:rsidR="006968D1" w:rsidRDefault="006968D1" w:rsidP="006968D1">
      <w:pPr>
        <w:pStyle w:val="ListParagraph"/>
        <w:widowControl w:val="0"/>
        <w:autoSpaceDE w:val="0"/>
        <w:autoSpaceDN w:val="0"/>
        <w:spacing w:after="0" w:line="360" w:lineRule="auto"/>
        <w:ind w:left="1800"/>
        <w:jc w:val="both"/>
        <w:rPr>
          <w:rFonts w:ascii="Times New Roman" w:hAnsi="Times New Roman" w:cs="Times New Roman"/>
          <w:bCs/>
        </w:rPr>
      </w:pPr>
      <w:r w:rsidRPr="003412E2">
        <w:rPr>
          <w:rFonts w:ascii="Times New Roman" w:hAnsi="Times New Roman" w:cs="Times New Roman"/>
          <w:bCs/>
        </w:rPr>
        <w:t xml:space="preserve">Lakukan pemeriksaan area vulva apakah tampak warna kebiruan pada mukosa vagina, terjadi peningkatan leukorhea/ keputihan, varises dan kondiloma yang nantinya dapat mengganggu proses persalinan pervaginam, karena varises dapat pecah saat persalinan dan menimbulkan perdarahan. </w:t>
      </w:r>
    </w:p>
    <w:p w14:paraId="381D3AF9" w14:textId="77777777" w:rsidR="006968D1" w:rsidRDefault="006968D1" w:rsidP="006968D1">
      <w:pPr>
        <w:pStyle w:val="ListParagraph"/>
        <w:widowControl w:val="0"/>
        <w:numPr>
          <w:ilvl w:val="0"/>
          <w:numId w:val="19"/>
        </w:numPr>
        <w:autoSpaceDE w:val="0"/>
        <w:autoSpaceDN w:val="0"/>
        <w:spacing w:after="0" w:line="360" w:lineRule="auto"/>
        <w:jc w:val="both"/>
        <w:rPr>
          <w:rFonts w:ascii="Times New Roman" w:hAnsi="Times New Roman" w:cs="Times New Roman"/>
          <w:bCs/>
        </w:rPr>
      </w:pPr>
      <w:r w:rsidRPr="003412E2">
        <w:rPr>
          <w:rFonts w:ascii="Times New Roman" w:hAnsi="Times New Roman" w:cs="Times New Roman"/>
          <w:bCs/>
        </w:rPr>
        <w:t xml:space="preserve">Ekstremitas </w:t>
      </w:r>
    </w:p>
    <w:p w14:paraId="546C3B2C" w14:textId="77777777" w:rsidR="006968D1" w:rsidRDefault="006968D1" w:rsidP="006968D1">
      <w:pPr>
        <w:pStyle w:val="ListParagraph"/>
        <w:widowControl w:val="0"/>
        <w:autoSpaceDE w:val="0"/>
        <w:autoSpaceDN w:val="0"/>
        <w:spacing w:after="0" w:line="360" w:lineRule="auto"/>
        <w:ind w:left="1800"/>
        <w:jc w:val="both"/>
        <w:rPr>
          <w:rFonts w:ascii="Times New Roman" w:hAnsi="Times New Roman" w:cs="Times New Roman"/>
          <w:bCs/>
        </w:rPr>
      </w:pPr>
      <w:r w:rsidRPr="001D6FD3">
        <w:rPr>
          <w:rFonts w:ascii="Times New Roman" w:hAnsi="Times New Roman" w:cs="Times New Roman"/>
          <w:bCs/>
        </w:rPr>
        <w:t xml:space="preserve">Edema pada kaki dapat memengaruhi </w:t>
      </w:r>
      <w:proofErr w:type="gramStart"/>
      <w:r w:rsidRPr="001D6FD3">
        <w:rPr>
          <w:rFonts w:ascii="Times New Roman" w:hAnsi="Times New Roman" w:cs="Times New Roman"/>
          <w:bCs/>
        </w:rPr>
        <w:t>cara</w:t>
      </w:r>
      <w:proofErr w:type="gramEnd"/>
      <w:r w:rsidRPr="001D6FD3">
        <w:rPr>
          <w:rFonts w:ascii="Times New Roman" w:hAnsi="Times New Roman" w:cs="Times New Roman"/>
          <w:bCs/>
        </w:rPr>
        <w:t xml:space="preserve"> berjalan (gait), yang kemudian memperburuk postur dan nyeri punggung.</w:t>
      </w:r>
      <w:r>
        <w:rPr>
          <w:rFonts w:ascii="Times New Roman" w:hAnsi="Times New Roman" w:cs="Times New Roman"/>
          <w:bCs/>
        </w:rPr>
        <w:t xml:space="preserve"> </w:t>
      </w:r>
      <w:r w:rsidRPr="001D6FD3">
        <w:rPr>
          <w:rFonts w:ascii="Times New Roman" w:hAnsi="Times New Roman" w:cs="Times New Roman"/>
          <w:bCs/>
        </w:rPr>
        <w:t>Untuk memastikan fungsi persarafan ekstremitas bawah masih baik meskipun ada tekanan pada area punggung.</w:t>
      </w:r>
    </w:p>
    <w:p w14:paraId="5726E338" w14:textId="77777777" w:rsidR="006968D1" w:rsidRDefault="006968D1" w:rsidP="006968D1">
      <w:pPr>
        <w:pStyle w:val="ListParagraph"/>
        <w:widowControl w:val="0"/>
        <w:numPr>
          <w:ilvl w:val="0"/>
          <w:numId w:val="19"/>
        </w:numPr>
        <w:autoSpaceDE w:val="0"/>
        <w:autoSpaceDN w:val="0"/>
        <w:spacing w:after="0" w:line="360" w:lineRule="auto"/>
        <w:jc w:val="both"/>
        <w:rPr>
          <w:rFonts w:ascii="Times New Roman" w:hAnsi="Times New Roman" w:cs="Times New Roman"/>
          <w:bCs/>
        </w:rPr>
      </w:pPr>
      <w:r>
        <w:rPr>
          <w:rFonts w:ascii="Times New Roman" w:hAnsi="Times New Roman" w:cs="Times New Roman"/>
          <w:bCs/>
        </w:rPr>
        <w:t>Pemeriksaan Penunjang</w:t>
      </w:r>
    </w:p>
    <w:p w14:paraId="09E7CC30" w14:textId="77777777" w:rsidR="006968D1" w:rsidRDefault="006968D1" w:rsidP="006968D1">
      <w:pPr>
        <w:pStyle w:val="ListParagraph"/>
        <w:widowControl w:val="0"/>
        <w:autoSpaceDE w:val="0"/>
        <w:autoSpaceDN w:val="0"/>
        <w:spacing w:after="0" w:line="360" w:lineRule="auto"/>
        <w:ind w:left="1800"/>
        <w:jc w:val="both"/>
        <w:rPr>
          <w:rFonts w:ascii="Times New Roman" w:hAnsi="Times New Roman" w:cs="Times New Roman"/>
          <w:bCs/>
        </w:rPr>
      </w:pPr>
      <w:r w:rsidRPr="003F3DF4">
        <w:rPr>
          <w:rFonts w:ascii="Times New Roman" w:hAnsi="Times New Roman" w:cs="Times New Roman"/>
          <w:bCs/>
        </w:rPr>
        <w:t xml:space="preserve">Pemeriksaan </w:t>
      </w:r>
      <w:r>
        <w:rPr>
          <w:rFonts w:ascii="Times New Roman" w:hAnsi="Times New Roman" w:cs="Times New Roman"/>
          <w:bCs/>
        </w:rPr>
        <w:t xml:space="preserve">penunjang </w:t>
      </w:r>
      <w:r w:rsidRPr="003F3DF4">
        <w:rPr>
          <w:rFonts w:ascii="Times New Roman" w:hAnsi="Times New Roman" w:cs="Times New Roman"/>
          <w:bCs/>
        </w:rPr>
        <w:t xml:space="preserve">yang diperhatikan meliputi </w:t>
      </w:r>
      <w:r>
        <w:rPr>
          <w:rFonts w:ascii="Times New Roman" w:hAnsi="Times New Roman" w:cs="Times New Roman"/>
          <w:bCs/>
        </w:rPr>
        <w:t xml:space="preserve">USG, </w:t>
      </w:r>
      <w:r w:rsidRPr="003F3DF4">
        <w:rPr>
          <w:rFonts w:ascii="Times New Roman" w:hAnsi="Times New Roman" w:cs="Times New Roman"/>
          <w:bCs/>
        </w:rPr>
        <w:t>PPIA, HbsAg, pemerikasaan sifilis non reaktif, kadar hemoglobin (Hb) pada trimester III normalnya adalah 11gr% atau lebih</w:t>
      </w:r>
      <w:r>
        <w:t xml:space="preserve">, </w:t>
      </w:r>
      <w:r w:rsidRPr="001D6FD3">
        <w:rPr>
          <w:rFonts w:ascii="Times New Roman" w:hAnsi="Times New Roman" w:cs="Times New Roman"/>
          <w:bCs/>
        </w:rPr>
        <w:t>Ibu dengan anemia sering merasa cepat lelah, yang membuat otot-otot penyangga punggung lebih mudah mengalami ketegangan/spasme.</w:t>
      </w:r>
    </w:p>
    <w:p w14:paraId="1C91160C" w14:textId="77777777" w:rsidR="006968D1" w:rsidRDefault="006968D1" w:rsidP="006968D1">
      <w:pPr>
        <w:pStyle w:val="ListParagraph"/>
        <w:widowControl w:val="0"/>
        <w:numPr>
          <w:ilvl w:val="0"/>
          <w:numId w:val="13"/>
        </w:numPr>
        <w:autoSpaceDE w:val="0"/>
        <w:autoSpaceDN w:val="0"/>
        <w:spacing w:after="0" w:line="360" w:lineRule="auto"/>
        <w:jc w:val="both"/>
        <w:rPr>
          <w:rFonts w:ascii="Times New Roman" w:hAnsi="Times New Roman" w:cs="Times New Roman"/>
          <w:bCs/>
        </w:rPr>
      </w:pPr>
      <w:r>
        <w:rPr>
          <w:rFonts w:ascii="Times New Roman" w:hAnsi="Times New Roman" w:cs="Times New Roman"/>
          <w:bCs/>
        </w:rPr>
        <w:t xml:space="preserve">Diagnosis Keperawatan </w:t>
      </w:r>
    </w:p>
    <w:p w14:paraId="05077E37" w14:textId="77777777" w:rsidR="006968D1" w:rsidRDefault="006968D1" w:rsidP="006968D1">
      <w:pPr>
        <w:pStyle w:val="ListParagraph"/>
        <w:widowControl w:val="0"/>
        <w:autoSpaceDE w:val="0"/>
        <w:autoSpaceDN w:val="0"/>
        <w:spacing w:after="0" w:line="360" w:lineRule="auto"/>
        <w:ind w:left="1080" w:firstLine="360"/>
        <w:jc w:val="both"/>
        <w:rPr>
          <w:rFonts w:ascii="Times New Roman" w:hAnsi="Times New Roman" w:cs="Times New Roman"/>
          <w:bCs/>
        </w:rPr>
      </w:pPr>
      <w:r w:rsidRPr="00A71D10">
        <w:rPr>
          <w:rFonts w:ascii="Times New Roman" w:hAnsi="Times New Roman" w:cs="Times New Roman"/>
          <w:bCs/>
        </w:rPr>
        <w:t xml:space="preserve">Diagnosa keperawatan merupakan bagian dari proses keperawatan yang menjelaskan mengenai penilaian klinis atau pengalaman individu terhadap masalah kesehatan yang dialami baik secara aktual ataupun potensial. Berdasarkan hasil data yang sudah didapatkan diagnosa keperawatan prioritas yang muncul pada permasalahan ini </w:t>
      </w:r>
      <w:proofErr w:type="gramStart"/>
      <w:r w:rsidRPr="00A71D10">
        <w:rPr>
          <w:rFonts w:ascii="Times New Roman" w:hAnsi="Times New Roman" w:cs="Times New Roman"/>
          <w:bCs/>
        </w:rPr>
        <w:t>yaitu :</w:t>
      </w:r>
      <w:proofErr w:type="gramEnd"/>
    </w:p>
    <w:p w14:paraId="0B81ABC5" w14:textId="77777777" w:rsidR="006968D1" w:rsidRPr="00A71D10" w:rsidRDefault="006968D1" w:rsidP="006968D1">
      <w:pPr>
        <w:pStyle w:val="ListParagraph"/>
        <w:widowControl w:val="0"/>
        <w:numPr>
          <w:ilvl w:val="0"/>
          <w:numId w:val="27"/>
        </w:numPr>
        <w:autoSpaceDE w:val="0"/>
        <w:autoSpaceDN w:val="0"/>
        <w:spacing w:after="0" w:line="360" w:lineRule="auto"/>
        <w:jc w:val="both"/>
        <w:rPr>
          <w:rFonts w:ascii="Times New Roman" w:hAnsi="Times New Roman" w:cs="Times New Roman"/>
          <w:bCs/>
        </w:rPr>
      </w:pPr>
      <w:r w:rsidRPr="00A71D10">
        <w:rPr>
          <w:rFonts w:ascii="Times New Roman" w:hAnsi="Times New Roman" w:cs="Times New Roman"/>
          <w:bCs/>
        </w:rPr>
        <w:t xml:space="preserve">Nyeri Akut </w:t>
      </w:r>
      <w:r>
        <w:rPr>
          <w:rFonts w:ascii="Times New Roman" w:hAnsi="Times New Roman" w:cs="Times New Roman"/>
          <w:bCs/>
        </w:rPr>
        <w:t>B</w:t>
      </w:r>
      <w:r w:rsidRPr="00A71D10">
        <w:rPr>
          <w:rFonts w:ascii="Times New Roman" w:hAnsi="Times New Roman" w:cs="Times New Roman"/>
          <w:bCs/>
        </w:rPr>
        <w:t xml:space="preserve">erhubungan </w:t>
      </w:r>
      <w:r>
        <w:rPr>
          <w:rFonts w:ascii="Times New Roman" w:hAnsi="Times New Roman" w:cs="Times New Roman"/>
          <w:bCs/>
        </w:rPr>
        <w:t>D</w:t>
      </w:r>
      <w:r w:rsidRPr="00A71D10">
        <w:rPr>
          <w:rFonts w:ascii="Times New Roman" w:hAnsi="Times New Roman" w:cs="Times New Roman"/>
          <w:bCs/>
        </w:rPr>
        <w:t>engan</w:t>
      </w:r>
      <w:r>
        <w:rPr>
          <w:rFonts w:ascii="Times New Roman" w:hAnsi="Times New Roman" w:cs="Times New Roman"/>
          <w:bCs/>
        </w:rPr>
        <w:t xml:space="preserve"> Perubahan Fisiologis Kehamilan (Agen Pencedera Fisiologis) </w:t>
      </w:r>
      <w:r w:rsidRPr="008C5489">
        <w:rPr>
          <w:rFonts w:ascii="Times New Roman" w:hAnsi="Times New Roman" w:cs="Times New Roman"/>
          <w:bCs/>
        </w:rPr>
        <w:t>(D.0077)</w:t>
      </w:r>
    </w:p>
    <w:p w14:paraId="08A7695B" w14:textId="77777777" w:rsidR="006968D1" w:rsidRDefault="006968D1" w:rsidP="006968D1">
      <w:pPr>
        <w:pStyle w:val="ListParagraph"/>
        <w:widowControl w:val="0"/>
        <w:numPr>
          <w:ilvl w:val="0"/>
          <w:numId w:val="13"/>
        </w:numPr>
        <w:autoSpaceDE w:val="0"/>
        <w:autoSpaceDN w:val="0"/>
        <w:spacing w:after="0" w:line="360" w:lineRule="auto"/>
        <w:jc w:val="both"/>
        <w:rPr>
          <w:rFonts w:ascii="Times New Roman" w:hAnsi="Times New Roman" w:cs="Times New Roman"/>
          <w:bCs/>
        </w:rPr>
      </w:pPr>
      <w:r>
        <w:rPr>
          <w:rFonts w:ascii="Times New Roman" w:hAnsi="Times New Roman" w:cs="Times New Roman"/>
          <w:bCs/>
        </w:rPr>
        <w:lastRenderedPageBreak/>
        <w:t xml:space="preserve">Intervensi Keperawatan </w:t>
      </w:r>
    </w:p>
    <w:tbl>
      <w:tblPr>
        <w:tblStyle w:val="TableGrid"/>
        <w:tblW w:w="7279" w:type="dxa"/>
        <w:tblInd w:w="1080" w:type="dxa"/>
        <w:tblLook w:val="04A0" w:firstRow="1" w:lastRow="0" w:firstColumn="1" w:lastColumn="0" w:noHBand="0" w:noVBand="1"/>
      </w:tblPr>
      <w:tblGrid>
        <w:gridCol w:w="2249"/>
        <w:gridCol w:w="2563"/>
        <w:gridCol w:w="2467"/>
      </w:tblGrid>
      <w:tr w:rsidR="006968D1" w:rsidRPr="00E824E5" w14:paraId="0F61F2EB" w14:textId="77777777" w:rsidTr="00554BDD">
        <w:tc>
          <w:tcPr>
            <w:tcW w:w="2293" w:type="dxa"/>
          </w:tcPr>
          <w:p w14:paraId="198171CC" w14:textId="77777777" w:rsidR="006968D1" w:rsidRPr="00E824E5" w:rsidRDefault="006968D1" w:rsidP="00554BDD">
            <w:pPr>
              <w:pStyle w:val="ListParagraph"/>
              <w:widowControl w:val="0"/>
              <w:autoSpaceDE w:val="0"/>
              <w:autoSpaceDN w:val="0"/>
              <w:spacing w:line="276" w:lineRule="auto"/>
              <w:ind w:left="0"/>
              <w:jc w:val="center"/>
              <w:rPr>
                <w:rFonts w:ascii="Times New Roman" w:hAnsi="Times New Roman" w:cs="Times New Roman"/>
                <w:b/>
              </w:rPr>
            </w:pPr>
            <w:r w:rsidRPr="00E824E5">
              <w:rPr>
                <w:rFonts w:ascii="Times New Roman" w:hAnsi="Times New Roman" w:cs="Times New Roman"/>
                <w:b/>
              </w:rPr>
              <w:t>Standar Luaran Keperawatan Indonesia (SLKI)</w:t>
            </w:r>
          </w:p>
        </w:tc>
        <w:tc>
          <w:tcPr>
            <w:tcW w:w="2487" w:type="dxa"/>
          </w:tcPr>
          <w:p w14:paraId="15F75942" w14:textId="77777777" w:rsidR="006968D1" w:rsidRPr="00E824E5" w:rsidRDefault="006968D1" w:rsidP="00554BDD">
            <w:pPr>
              <w:pStyle w:val="ListParagraph"/>
              <w:widowControl w:val="0"/>
              <w:autoSpaceDE w:val="0"/>
              <w:autoSpaceDN w:val="0"/>
              <w:spacing w:line="276" w:lineRule="auto"/>
              <w:ind w:left="0"/>
              <w:jc w:val="center"/>
              <w:rPr>
                <w:rFonts w:ascii="Times New Roman" w:hAnsi="Times New Roman" w:cs="Times New Roman"/>
                <w:b/>
              </w:rPr>
            </w:pPr>
            <w:r w:rsidRPr="00E824E5">
              <w:rPr>
                <w:rFonts w:ascii="Times New Roman" w:hAnsi="Times New Roman" w:cs="Times New Roman"/>
                <w:b/>
              </w:rPr>
              <w:t>Standar Intervensi Keperawatan Indonesia (SIKI)</w:t>
            </w:r>
          </w:p>
        </w:tc>
        <w:tc>
          <w:tcPr>
            <w:tcW w:w="2499" w:type="dxa"/>
            <w:vAlign w:val="center"/>
          </w:tcPr>
          <w:p w14:paraId="4D27EAA7" w14:textId="77777777" w:rsidR="006968D1" w:rsidRPr="00E824E5" w:rsidRDefault="006968D1" w:rsidP="00554BDD">
            <w:pPr>
              <w:pStyle w:val="ListParagraph"/>
              <w:widowControl w:val="0"/>
              <w:autoSpaceDE w:val="0"/>
              <w:autoSpaceDN w:val="0"/>
              <w:spacing w:line="276" w:lineRule="auto"/>
              <w:ind w:left="0"/>
              <w:jc w:val="center"/>
              <w:rPr>
                <w:rFonts w:ascii="Times New Roman" w:hAnsi="Times New Roman" w:cs="Times New Roman"/>
                <w:b/>
              </w:rPr>
            </w:pPr>
            <w:r w:rsidRPr="00E824E5">
              <w:rPr>
                <w:rFonts w:ascii="Times New Roman" w:hAnsi="Times New Roman" w:cs="Times New Roman"/>
                <w:b/>
              </w:rPr>
              <w:t>Rasional</w:t>
            </w:r>
          </w:p>
        </w:tc>
      </w:tr>
      <w:tr w:rsidR="006968D1" w:rsidRPr="00E824E5" w14:paraId="66483B0C" w14:textId="77777777" w:rsidTr="00554BDD">
        <w:tc>
          <w:tcPr>
            <w:tcW w:w="2293" w:type="dxa"/>
          </w:tcPr>
          <w:p w14:paraId="3BB0EA94" w14:textId="77777777" w:rsidR="006968D1" w:rsidRPr="00E824E5" w:rsidRDefault="006968D1" w:rsidP="00554BDD">
            <w:pPr>
              <w:pStyle w:val="ListParagraph"/>
              <w:widowControl w:val="0"/>
              <w:autoSpaceDE w:val="0"/>
              <w:autoSpaceDN w:val="0"/>
              <w:spacing w:line="276" w:lineRule="auto"/>
              <w:ind w:left="0"/>
              <w:rPr>
                <w:rFonts w:ascii="Times New Roman" w:hAnsi="Times New Roman" w:cs="Times New Roman"/>
                <w:b/>
              </w:rPr>
            </w:pPr>
            <w:r w:rsidRPr="00E824E5">
              <w:rPr>
                <w:rFonts w:ascii="Times New Roman" w:hAnsi="Times New Roman" w:cs="Times New Roman"/>
                <w:b/>
              </w:rPr>
              <w:t>Tingkat Nyeri (L.08066)</w:t>
            </w:r>
          </w:p>
          <w:p w14:paraId="0D23F501" w14:textId="77777777" w:rsidR="006968D1" w:rsidRPr="00E824E5" w:rsidRDefault="006968D1" w:rsidP="00554BDD">
            <w:pPr>
              <w:pStyle w:val="ListParagraph"/>
              <w:widowControl w:val="0"/>
              <w:autoSpaceDE w:val="0"/>
              <w:autoSpaceDN w:val="0"/>
              <w:spacing w:line="276" w:lineRule="auto"/>
              <w:ind w:left="0"/>
              <w:rPr>
                <w:rFonts w:ascii="Times New Roman" w:hAnsi="Times New Roman" w:cs="Times New Roman"/>
                <w:bCs/>
              </w:rPr>
            </w:pPr>
            <w:r w:rsidRPr="00E824E5">
              <w:rPr>
                <w:rFonts w:ascii="Times New Roman" w:hAnsi="Times New Roman" w:cs="Times New Roman"/>
                <w:bCs/>
              </w:rPr>
              <w:t xml:space="preserve">Setelah dilakukan intervensi keperawatan selama </w:t>
            </w:r>
            <w:r>
              <w:rPr>
                <w:rFonts w:ascii="Times New Roman" w:hAnsi="Times New Roman" w:cs="Times New Roman"/>
                <w:bCs/>
              </w:rPr>
              <w:t>3 hari selama 30 menit</w:t>
            </w:r>
            <w:r w:rsidRPr="00E824E5">
              <w:rPr>
                <w:rFonts w:ascii="Times New Roman" w:hAnsi="Times New Roman" w:cs="Times New Roman"/>
                <w:bCs/>
              </w:rPr>
              <w:t>, maka tingkat nyeri menurun, dengan kriteria hasil :</w:t>
            </w:r>
          </w:p>
          <w:p w14:paraId="377AD48C" w14:textId="77777777" w:rsidR="006968D1" w:rsidRPr="00E824E5" w:rsidRDefault="006968D1" w:rsidP="00554BDD">
            <w:pPr>
              <w:pStyle w:val="ListParagraph"/>
              <w:widowControl w:val="0"/>
              <w:numPr>
                <w:ilvl w:val="0"/>
                <w:numId w:val="38"/>
              </w:numPr>
              <w:autoSpaceDE w:val="0"/>
              <w:autoSpaceDN w:val="0"/>
              <w:spacing w:line="276" w:lineRule="auto"/>
              <w:ind w:left="363"/>
              <w:rPr>
                <w:rFonts w:ascii="Times New Roman" w:hAnsi="Times New Roman" w:cs="Times New Roman"/>
                <w:bCs/>
              </w:rPr>
            </w:pPr>
            <w:r w:rsidRPr="00E824E5">
              <w:rPr>
                <w:rFonts w:ascii="Times New Roman" w:hAnsi="Times New Roman" w:cs="Times New Roman"/>
                <w:bCs/>
              </w:rPr>
              <w:t xml:space="preserve">Keluhan nyeri cukup menurun (skala nyeri 3-4) (4) </w:t>
            </w:r>
          </w:p>
          <w:p w14:paraId="7E38C6A3" w14:textId="77777777" w:rsidR="006968D1" w:rsidRPr="00E824E5" w:rsidRDefault="006968D1" w:rsidP="00554BDD">
            <w:pPr>
              <w:pStyle w:val="ListParagraph"/>
              <w:widowControl w:val="0"/>
              <w:numPr>
                <w:ilvl w:val="0"/>
                <w:numId w:val="38"/>
              </w:numPr>
              <w:autoSpaceDE w:val="0"/>
              <w:autoSpaceDN w:val="0"/>
              <w:spacing w:line="276" w:lineRule="auto"/>
              <w:ind w:left="363"/>
              <w:rPr>
                <w:rFonts w:ascii="Times New Roman" w:hAnsi="Times New Roman" w:cs="Times New Roman"/>
                <w:bCs/>
              </w:rPr>
            </w:pPr>
            <w:r w:rsidRPr="00E824E5">
              <w:rPr>
                <w:rFonts w:ascii="Times New Roman" w:hAnsi="Times New Roman" w:cs="Times New Roman"/>
                <w:bCs/>
              </w:rPr>
              <w:t xml:space="preserve">Meringis menurun (wajah terlihat lebih rileks) (5) </w:t>
            </w:r>
          </w:p>
          <w:p w14:paraId="63295BDD" w14:textId="77777777" w:rsidR="006968D1" w:rsidRPr="00E824E5" w:rsidRDefault="006968D1" w:rsidP="00554BDD">
            <w:pPr>
              <w:pStyle w:val="ListParagraph"/>
              <w:widowControl w:val="0"/>
              <w:numPr>
                <w:ilvl w:val="0"/>
                <w:numId w:val="38"/>
              </w:numPr>
              <w:autoSpaceDE w:val="0"/>
              <w:autoSpaceDN w:val="0"/>
              <w:spacing w:line="276" w:lineRule="auto"/>
              <w:ind w:left="363"/>
              <w:rPr>
                <w:rFonts w:ascii="Times New Roman" w:hAnsi="Times New Roman" w:cs="Times New Roman"/>
                <w:bCs/>
              </w:rPr>
            </w:pPr>
            <w:r w:rsidRPr="00E824E5">
              <w:rPr>
                <w:rFonts w:ascii="Times New Roman" w:hAnsi="Times New Roman" w:cs="Times New Roman"/>
                <w:bCs/>
              </w:rPr>
              <w:t xml:space="preserve">Gelisah menurun (pasien tenang) (5) </w:t>
            </w:r>
          </w:p>
          <w:p w14:paraId="44B628D8" w14:textId="77777777" w:rsidR="006968D1" w:rsidRPr="00E824E5" w:rsidRDefault="006968D1" w:rsidP="00554BDD">
            <w:pPr>
              <w:pStyle w:val="ListParagraph"/>
              <w:widowControl w:val="0"/>
              <w:numPr>
                <w:ilvl w:val="0"/>
                <w:numId w:val="38"/>
              </w:numPr>
              <w:autoSpaceDE w:val="0"/>
              <w:autoSpaceDN w:val="0"/>
              <w:spacing w:line="276" w:lineRule="auto"/>
              <w:ind w:left="363"/>
              <w:rPr>
                <w:rFonts w:ascii="Times New Roman" w:hAnsi="Times New Roman" w:cs="Times New Roman"/>
                <w:bCs/>
              </w:rPr>
            </w:pPr>
            <w:r w:rsidRPr="00E824E5">
              <w:rPr>
                <w:rFonts w:ascii="Times New Roman" w:hAnsi="Times New Roman" w:cs="Times New Roman"/>
                <w:bCs/>
              </w:rPr>
              <w:t>Frekuensi nadi cukup membaik (90x/menit) (4)</w:t>
            </w:r>
          </w:p>
        </w:tc>
        <w:tc>
          <w:tcPr>
            <w:tcW w:w="2487" w:type="dxa"/>
          </w:tcPr>
          <w:p w14:paraId="1B49AE1A" w14:textId="77777777" w:rsidR="006968D1" w:rsidRPr="00E824E5" w:rsidRDefault="006968D1" w:rsidP="00554BDD">
            <w:pPr>
              <w:pStyle w:val="ListParagraph"/>
              <w:widowControl w:val="0"/>
              <w:autoSpaceDE w:val="0"/>
              <w:autoSpaceDN w:val="0"/>
              <w:spacing w:line="276" w:lineRule="auto"/>
              <w:ind w:left="0"/>
              <w:rPr>
                <w:rFonts w:ascii="Times New Roman" w:hAnsi="Times New Roman" w:cs="Times New Roman"/>
                <w:b/>
              </w:rPr>
            </w:pPr>
            <w:r w:rsidRPr="00E824E5">
              <w:rPr>
                <w:rFonts w:ascii="Times New Roman" w:hAnsi="Times New Roman" w:cs="Times New Roman"/>
                <w:b/>
              </w:rPr>
              <w:t>Manajemen Nyeri (I.08238)</w:t>
            </w:r>
          </w:p>
          <w:p w14:paraId="74A8E7CB" w14:textId="77777777" w:rsidR="006968D1" w:rsidRPr="00E824E5" w:rsidRDefault="006968D1" w:rsidP="00554BDD">
            <w:pPr>
              <w:numPr>
                <w:ilvl w:val="0"/>
                <w:numId w:val="39"/>
              </w:numPr>
              <w:spacing w:line="276" w:lineRule="auto"/>
              <w:ind w:right="150"/>
              <w:textAlignment w:val="baseline"/>
              <w:rPr>
                <w:rFonts w:ascii="Times New Roman" w:eastAsia="Times New Roman" w:hAnsi="Times New Roman" w:cs="Times New Roman"/>
                <w:kern w:val="0"/>
                <w:lang w:eastAsia="en-ID"/>
                <w14:ligatures w14:val="none"/>
              </w:rPr>
            </w:pPr>
            <w:r w:rsidRPr="00E824E5">
              <w:rPr>
                <w:rFonts w:ascii="Times New Roman" w:eastAsia="Times New Roman" w:hAnsi="Times New Roman" w:cs="Times New Roman"/>
                <w:kern w:val="0"/>
                <w:lang w:eastAsia="en-ID"/>
                <w14:ligatures w14:val="none"/>
              </w:rPr>
              <w:t xml:space="preserve">Monitor keberhasilan terapi komplementer yang sudah diberikan </w:t>
            </w:r>
          </w:p>
          <w:p w14:paraId="0ED15A79" w14:textId="77777777" w:rsidR="006968D1" w:rsidRPr="00E824E5" w:rsidRDefault="006968D1" w:rsidP="00554BDD">
            <w:pPr>
              <w:numPr>
                <w:ilvl w:val="0"/>
                <w:numId w:val="39"/>
              </w:numPr>
              <w:shd w:val="clear" w:color="auto" w:fill="FFFFFF"/>
              <w:spacing w:line="276" w:lineRule="auto"/>
              <w:rPr>
                <w:rFonts w:ascii="Times New Roman" w:eastAsia="Times New Roman" w:hAnsi="Times New Roman" w:cs="Times New Roman"/>
                <w:kern w:val="0"/>
                <w:lang w:eastAsia="en-ID"/>
                <w14:ligatures w14:val="none"/>
              </w:rPr>
            </w:pPr>
            <w:r w:rsidRPr="00E824E5">
              <w:rPr>
                <w:rFonts w:ascii="Times New Roman" w:eastAsia="Times New Roman" w:hAnsi="Times New Roman" w:cs="Times New Roman"/>
                <w:kern w:val="0"/>
                <w:lang w:eastAsia="en-ID"/>
                <w14:ligatures w14:val="none"/>
              </w:rPr>
              <w:t>Berikan Teknik nonfarmakologis untuk mengurangi nyeri (Effleurage Massage)</w:t>
            </w:r>
          </w:p>
          <w:p w14:paraId="10889406" w14:textId="77777777" w:rsidR="006968D1" w:rsidRPr="00E824E5" w:rsidRDefault="006968D1" w:rsidP="00554BDD">
            <w:pPr>
              <w:numPr>
                <w:ilvl w:val="0"/>
                <w:numId w:val="39"/>
              </w:numPr>
              <w:shd w:val="clear" w:color="auto" w:fill="FFFFFF"/>
              <w:spacing w:line="276" w:lineRule="auto"/>
              <w:rPr>
                <w:rFonts w:ascii="Times New Roman" w:eastAsia="Times New Roman" w:hAnsi="Times New Roman" w:cs="Times New Roman"/>
                <w:kern w:val="0"/>
                <w:lang w:eastAsia="en-ID"/>
                <w14:ligatures w14:val="none"/>
              </w:rPr>
            </w:pPr>
            <w:r w:rsidRPr="00E824E5">
              <w:rPr>
                <w:rFonts w:ascii="Times New Roman" w:eastAsia="Times New Roman" w:hAnsi="Times New Roman" w:cs="Times New Roman"/>
                <w:kern w:val="0"/>
                <w:lang w:eastAsia="en-ID"/>
                <w14:ligatures w14:val="none"/>
              </w:rPr>
              <w:t>Jelaskan penyebab, periode, dan pemicu nyeri</w:t>
            </w:r>
          </w:p>
          <w:p w14:paraId="62A36944" w14:textId="77777777" w:rsidR="006968D1" w:rsidRPr="00E824E5" w:rsidRDefault="006968D1" w:rsidP="00554BDD">
            <w:pPr>
              <w:numPr>
                <w:ilvl w:val="0"/>
                <w:numId w:val="39"/>
              </w:numPr>
              <w:shd w:val="clear" w:color="auto" w:fill="FFFFFF"/>
              <w:spacing w:line="276" w:lineRule="auto"/>
              <w:rPr>
                <w:rFonts w:ascii="Times New Roman" w:eastAsia="Times New Roman" w:hAnsi="Times New Roman" w:cs="Times New Roman"/>
                <w:kern w:val="0"/>
                <w:lang w:eastAsia="en-ID"/>
                <w14:ligatures w14:val="none"/>
              </w:rPr>
            </w:pPr>
            <w:r w:rsidRPr="00E824E5">
              <w:rPr>
                <w:rFonts w:ascii="Times New Roman" w:eastAsia="Times New Roman" w:hAnsi="Times New Roman" w:cs="Times New Roman"/>
                <w:kern w:val="0"/>
                <w:lang w:eastAsia="en-ID"/>
                <w14:ligatures w14:val="none"/>
              </w:rPr>
              <w:t>Jelaskan strategi meredakan nyeri (mis. latihan peregangan ringan, jalan santai, tidur miring kiri dengan bantal di antara lutut)</w:t>
            </w:r>
          </w:p>
          <w:p w14:paraId="320A53A9" w14:textId="77777777" w:rsidR="006968D1" w:rsidRPr="00E824E5" w:rsidRDefault="006968D1" w:rsidP="00554BDD">
            <w:pPr>
              <w:numPr>
                <w:ilvl w:val="0"/>
                <w:numId w:val="39"/>
              </w:numPr>
              <w:shd w:val="clear" w:color="auto" w:fill="FFFFFF"/>
              <w:spacing w:line="276" w:lineRule="auto"/>
              <w:rPr>
                <w:rFonts w:ascii="Times New Roman" w:eastAsia="Times New Roman" w:hAnsi="Times New Roman" w:cs="Times New Roman"/>
                <w:kern w:val="0"/>
                <w:lang w:eastAsia="en-ID"/>
                <w14:ligatures w14:val="none"/>
              </w:rPr>
            </w:pPr>
            <w:r w:rsidRPr="00E824E5">
              <w:rPr>
                <w:rFonts w:ascii="Times New Roman" w:eastAsia="Times New Roman" w:hAnsi="Times New Roman" w:cs="Times New Roman"/>
                <w:kern w:val="0"/>
                <w:lang w:eastAsia="en-ID"/>
                <w14:ligatures w14:val="none"/>
              </w:rPr>
              <w:t>Ajarkan Teknik non-farmakologis untuk mengurangi nyeri</w:t>
            </w:r>
          </w:p>
        </w:tc>
        <w:tc>
          <w:tcPr>
            <w:tcW w:w="2499" w:type="dxa"/>
          </w:tcPr>
          <w:p w14:paraId="51383AD5" w14:textId="77777777" w:rsidR="006968D1" w:rsidRPr="00E824E5" w:rsidRDefault="006968D1" w:rsidP="00554BDD">
            <w:pPr>
              <w:pStyle w:val="ListParagraph"/>
              <w:widowControl w:val="0"/>
              <w:numPr>
                <w:ilvl w:val="0"/>
                <w:numId w:val="40"/>
              </w:numPr>
              <w:autoSpaceDE w:val="0"/>
              <w:autoSpaceDN w:val="0"/>
              <w:spacing w:line="276" w:lineRule="auto"/>
              <w:ind w:left="413"/>
              <w:jc w:val="both"/>
              <w:rPr>
                <w:rFonts w:ascii="Times New Roman" w:hAnsi="Times New Roman" w:cs="Times New Roman"/>
                <w:bCs/>
              </w:rPr>
            </w:pPr>
            <w:r w:rsidRPr="00E824E5">
              <w:rPr>
                <w:rFonts w:ascii="Times New Roman" w:hAnsi="Times New Roman" w:cs="Times New Roman"/>
                <w:bCs/>
              </w:rPr>
              <w:t>Untuk menilai efektivitas terapi komplementer, memantau perubahan kondisi pasien, dan menentukan perlu tidaknya penyesuaian intervensi.</w:t>
            </w:r>
          </w:p>
          <w:p w14:paraId="7535DF4F" w14:textId="77777777" w:rsidR="006968D1" w:rsidRPr="00E824E5" w:rsidRDefault="006968D1" w:rsidP="00554BDD">
            <w:pPr>
              <w:pStyle w:val="ListParagraph"/>
              <w:widowControl w:val="0"/>
              <w:numPr>
                <w:ilvl w:val="0"/>
                <w:numId w:val="40"/>
              </w:numPr>
              <w:autoSpaceDE w:val="0"/>
              <w:autoSpaceDN w:val="0"/>
              <w:spacing w:line="276" w:lineRule="auto"/>
              <w:ind w:left="413"/>
              <w:jc w:val="both"/>
              <w:rPr>
                <w:rFonts w:ascii="Times New Roman" w:hAnsi="Times New Roman" w:cs="Times New Roman"/>
                <w:bCs/>
              </w:rPr>
            </w:pPr>
            <w:r w:rsidRPr="00E824E5">
              <w:rPr>
                <w:rFonts w:ascii="Times New Roman" w:hAnsi="Times New Roman" w:cs="Times New Roman"/>
                <w:bCs/>
              </w:rPr>
              <w:t>Usapan lembut (effleurage) meningkatkan aliran darah, menurunkan ketegangan otot, serta menstimulasi serabut saraf besar yang menutup “gerbang nyeri” (teori Gate Control), sehingga persepsi nyeri berkurang.</w:t>
            </w:r>
          </w:p>
          <w:p w14:paraId="2EC4C30D" w14:textId="77777777" w:rsidR="006968D1" w:rsidRPr="00E824E5" w:rsidRDefault="006968D1" w:rsidP="00554BDD">
            <w:pPr>
              <w:pStyle w:val="ListParagraph"/>
              <w:widowControl w:val="0"/>
              <w:numPr>
                <w:ilvl w:val="0"/>
                <w:numId w:val="40"/>
              </w:numPr>
              <w:autoSpaceDE w:val="0"/>
              <w:autoSpaceDN w:val="0"/>
              <w:spacing w:line="276" w:lineRule="auto"/>
              <w:ind w:left="413"/>
              <w:jc w:val="both"/>
              <w:rPr>
                <w:rFonts w:ascii="Times New Roman" w:hAnsi="Times New Roman" w:cs="Times New Roman"/>
                <w:bCs/>
              </w:rPr>
            </w:pPr>
            <w:r w:rsidRPr="00E824E5">
              <w:rPr>
                <w:rFonts w:ascii="Times New Roman" w:hAnsi="Times New Roman" w:cs="Times New Roman"/>
                <w:bCs/>
              </w:rPr>
              <w:t xml:space="preserve">Nyeri terjadi akibat perubahan postur, peningkatan hormon relaksin, peregangan ligamen, serta tekanan janin pada tulang belakang. Pengetahuan ini menurunkan kecemasan dan meningkatkan kesiapan ibu </w:t>
            </w:r>
            <w:r w:rsidRPr="00E824E5">
              <w:rPr>
                <w:rFonts w:ascii="Times New Roman" w:hAnsi="Times New Roman" w:cs="Times New Roman"/>
                <w:bCs/>
              </w:rPr>
              <w:lastRenderedPageBreak/>
              <w:t>mengatasi nyeri.</w:t>
            </w:r>
          </w:p>
          <w:p w14:paraId="4D7B8C2F" w14:textId="77777777" w:rsidR="006968D1" w:rsidRPr="00E824E5" w:rsidRDefault="006968D1" w:rsidP="00554BDD">
            <w:pPr>
              <w:pStyle w:val="ListParagraph"/>
              <w:widowControl w:val="0"/>
              <w:numPr>
                <w:ilvl w:val="0"/>
                <w:numId w:val="40"/>
              </w:numPr>
              <w:autoSpaceDE w:val="0"/>
              <w:autoSpaceDN w:val="0"/>
              <w:spacing w:line="276" w:lineRule="auto"/>
              <w:ind w:left="413"/>
              <w:jc w:val="both"/>
              <w:rPr>
                <w:rFonts w:ascii="Times New Roman" w:hAnsi="Times New Roman" w:cs="Times New Roman"/>
                <w:bCs/>
              </w:rPr>
            </w:pPr>
            <w:r w:rsidRPr="00E824E5">
              <w:rPr>
                <w:rFonts w:ascii="Times New Roman" w:hAnsi="Times New Roman" w:cs="Times New Roman"/>
                <w:bCs/>
              </w:rPr>
              <w:t>Strategi ini membantu mengurangi tekanan pada tulang belakang, memperbaiki sirkulasi darah, dan menjaga kenyamanan postur tubuh.</w:t>
            </w:r>
          </w:p>
          <w:p w14:paraId="17BDC556" w14:textId="77777777" w:rsidR="006968D1" w:rsidRPr="00E824E5" w:rsidRDefault="006968D1" w:rsidP="00554BDD">
            <w:pPr>
              <w:pStyle w:val="ListParagraph"/>
              <w:widowControl w:val="0"/>
              <w:numPr>
                <w:ilvl w:val="0"/>
                <w:numId w:val="40"/>
              </w:numPr>
              <w:autoSpaceDE w:val="0"/>
              <w:autoSpaceDN w:val="0"/>
              <w:spacing w:line="276" w:lineRule="auto"/>
              <w:ind w:left="413"/>
              <w:jc w:val="both"/>
              <w:rPr>
                <w:rFonts w:ascii="Times New Roman" w:hAnsi="Times New Roman" w:cs="Times New Roman"/>
                <w:bCs/>
              </w:rPr>
            </w:pPr>
            <w:r w:rsidRPr="00E824E5">
              <w:rPr>
                <w:rFonts w:ascii="Times New Roman" w:hAnsi="Times New Roman" w:cs="Times New Roman"/>
                <w:bCs/>
              </w:rPr>
              <w:t>Teknik ini meningkatkan relaksasi, menurunkan ketegangan otot, memperbaiki sirkulasi, dan meningkatkan endorfin yang membantu menurunkan persepsi nyeri secara alami.</w:t>
            </w:r>
          </w:p>
        </w:tc>
      </w:tr>
    </w:tbl>
    <w:p w14:paraId="7C0E2E25" w14:textId="77777777" w:rsidR="006968D1" w:rsidRPr="009A08BC" w:rsidRDefault="006968D1" w:rsidP="006968D1">
      <w:pPr>
        <w:widowControl w:val="0"/>
        <w:autoSpaceDE w:val="0"/>
        <w:autoSpaceDN w:val="0"/>
        <w:spacing w:after="0" w:line="360" w:lineRule="auto"/>
        <w:jc w:val="both"/>
        <w:rPr>
          <w:rFonts w:ascii="Times New Roman" w:hAnsi="Times New Roman" w:cs="Times New Roman"/>
          <w:bCs/>
        </w:rPr>
      </w:pPr>
    </w:p>
    <w:p w14:paraId="470D4C22" w14:textId="77777777" w:rsidR="006968D1" w:rsidRDefault="006968D1" w:rsidP="006968D1">
      <w:pPr>
        <w:pStyle w:val="ListParagraph"/>
        <w:widowControl w:val="0"/>
        <w:numPr>
          <w:ilvl w:val="0"/>
          <w:numId w:val="13"/>
        </w:numPr>
        <w:autoSpaceDE w:val="0"/>
        <w:autoSpaceDN w:val="0"/>
        <w:spacing w:after="0" w:line="360" w:lineRule="auto"/>
        <w:jc w:val="both"/>
        <w:rPr>
          <w:rFonts w:ascii="Times New Roman" w:hAnsi="Times New Roman" w:cs="Times New Roman"/>
          <w:bCs/>
        </w:rPr>
      </w:pPr>
      <w:r>
        <w:rPr>
          <w:rFonts w:ascii="Times New Roman" w:hAnsi="Times New Roman" w:cs="Times New Roman"/>
          <w:bCs/>
        </w:rPr>
        <w:t xml:space="preserve">Implementasi Keperawatan </w:t>
      </w:r>
    </w:p>
    <w:p w14:paraId="642E9695" w14:textId="77777777" w:rsidR="006968D1" w:rsidRPr="00E824E5" w:rsidRDefault="006968D1" w:rsidP="006968D1">
      <w:pPr>
        <w:pStyle w:val="ListParagraph"/>
        <w:widowControl w:val="0"/>
        <w:autoSpaceDE w:val="0"/>
        <w:autoSpaceDN w:val="0"/>
        <w:spacing w:after="0" w:line="360" w:lineRule="auto"/>
        <w:ind w:left="1080" w:firstLine="360"/>
        <w:jc w:val="both"/>
        <w:rPr>
          <w:rFonts w:ascii="Times New Roman" w:hAnsi="Times New Roman" w:cs="Times New Roman"/>
          <w:bCs/>
        </w:rPr>
      </w:pPr>
      <w:r w:rsidRPr="008C5489">
        <w:rPr>
          <w:rFonts w:ascii="Times New Roman" w:hAnsi="Times New Roman" w:cs="Times New Roman"/>
          <w:bCs/>
        </w:rPr>
        <w:t>Implementasi keperawatan merupakan kegiatan yang dilakukan perawat dalam membantu pasien mencapai status kesehatan yang optimal sesuai dengan rencana asuhan keperawatan yang telah disusun. Implementasi keperawatan mencakup tindakan rencana keperawatan, tindakan keperawatan, pencatatan dan hasil evaluasi tindakan keperawatan, pemberian intervensi keperawatan, fokus pada kebutuhan pasien dan kemampuan perawat baik secara kognitif, interpersonal, dan keterampilan teknis yang memadai.</w:t>
      </w:r>
    </w:p>
    <w:p w14:paraId="6A53B0FC" w14:textId="77777777" w:rsidR="006968D1" w:rsidRDefault="006968D1" w:rsidP="006968D1">
      <w:pPr>
        <w:pStyle w:val="ListParagraph"/>
        <w:widowControl w:val="0"/>
        <w:numPr>
          <w:ilvl w:val="0"/>
          <w:numId w:val="13"/>
        </w:numPr>
        <w:autoSpaceDE w:val="0"/>
        <w:autoSpaceDN w:val="0"/>
        <w:spacing w:after="0" w:line="360" w:lineRule="auto"/>
        <w:jc w:val="both"/>
        <w:rPr>
          <w:rFonts w:ascii="Times New Roman" w:hAnsi="Times New Roman" w:cs="Times New Roman"/>
          <w:bCs/>
        </w:rPr>
      </w:pPr>
      <w:r>
        <w:rPr>
          <w:rFonts w:ascii="Times New Roman" w:hAnsi="Times New Roman" w:cs="Times New Roman"/>
          <w:bCs/>
        </w:rPr>
        <w:t>Evaluasi Keperawatan</w:t>
      </w:r>
    </w:p>
    <w:p w14:paraId="27B9B21A" w14:textId="77777777" w:rsidR="006968D1" w:rsidRPr="004E443A" w:rsidRDefault="006968D1" w:rsidP="006968D1">
      <w:pPr>
        <w:pStyle w:val="ListParagraph"/>
        <w:widowControl w:val="0"/>
        <w:autoSpaceDE w:val="0"/>
        <w:autoSpaceDN w:val="0"/>
        <w:spacing w:after="0" w:line="360" w:lineRule="auto"/>
        <w:ind w:left="1080" w:firstLine="360"/>
        <w:jc w:val="both"/>
        <w:rPr>
          <w:rFonts w:ascii="Times New Roman" w:hAnsi="Times New Roman" w:cs="Times New Roman"/>
          <w:bCs/>
        </w:rPr>
      </w:pPr>
      <w:r w:rsidRPr="008C5489">
        <w:rPr>
          <w:rFonts w:ascii="Times New Roman" w:hAnsi="Times New Roman" w:cs="Times New Roman"/>
          <w:bCs/>
        </w:rPr>
        <w:t xml:space="preserve">Evaluasi keperawatan merupakan suatu hasil dari keberhasilan tindakan keperawatan yang telah dilakukan. Keberhasilan tindakan dapat dengan membandingkan antara tingkat kemandirian pasien dalam </w:t>
      </w:r>
      <w:r w:rsidRPr="008C5489">
        <w:rPr>
          <w:rFonts w:ascii="Times New Roman" w:hAnsi="Times New Roman" w:cs="Times New Roman"/>
          <w:bCs/>
        </w:rPr>
        <w:lastRenderedPageBreak/>
        <w:t>kehidupan sehari-hari dan tingkat kemajuan kesehatan pasien dengan tujuan yang telah dirumuskan sebelumnya</w:t>
      </w:r>
    </w:p>
    <w:p w14:paraId="19F26145" w14:textId="77777777" w:rsidR="006968D1" w:rsidRDefault="006968D1" w:rsidP="006968D1">
      <w:pPr>
        <w:pStyle w:val="bab21"/>
      </w:pPr>
      <w:bookmarkStart w:id="19" w:name="_Toc230517356"/>
      <w:r>
        <w:t>Jurnal Penelitian Relevan</w:t>
      </w:r>
      <w:bookmarkEnd w:id="19"/>
      <w:r>
        <w:t xml:space="preserve"> </w:t>
      </w:r>
    </w:p>
    <w:tbl>
      <w:tblPr>
        <w:tblStyle w:val="TableGrid"/>
        <w:tblW w:w="5272" w:type="pct"/>
        <w:tblLook w:val="04A0" w:firstRow="1" w:lastRow="0" w:firstColumn="1" w:lastColumn="0" w:noHBand="0" w:noVBand="1"/>
      </w:tblPr>
      <w:tblGrid>
        <w:gridCol w:w="545"/>
        <w:gridCol w:w="1505"/>
        <w:gridCol w:w="1366"/>
        <w:gridCol w:w="1563"/>
        <w:gridCol w:w="1523"/>
        <w:gridCol w:w="1856"/>
      </w:tblGrid>
      <w:tr w:rsidR="006968D1" w14:paraId="14B84817" w14:textId="77777777" w:rsidTr="00554BDD">
        <w:tc>
          <w:tcPr>
            <w:tcW w:w="336" w:type="pct"/>
          </w:tcPr>
          <w:p w14:paraId="028A5509" w14:textId="77777777" w:rsidR="006968D1" w:rsidRDefault="006968D1" w:rsidP="00554BDD">
            <w:pPr>
              <w:pStyle w:val="ListParagraph"/>
              <w:spacing w:line="360" w:lineRule="auto"/>
              <w:ind w:left="0"/>
              <w:jc w:val="center"/>
              <w:rPr>
                <w:rFonts w:ascii="Times New Roman" w:hAnsi="Times New Roman" w:cs="Times New Roman"/>
                <w:b/>
                <w:bCs/>
              </w:rPr>
            </w:pPr>
            <w:r>
              <w:rPr>
                <w:rFonts w:ascii="Times New Roman" w:hAnsi="Times New Roman" w:cs="Times New Roman"/>
                <w:b/>
                <w:bCs/>
              </w:rPr>
              <w:t xml:space="preserve">No </w:t>
            </w:r>
          </w:p>
        </w:tc>
        <w:tc>
          <w:tcPr>
            <w:tcW w:w="910" w:type="pct"/>
          </w:tcPr>
          <w:p w14:paraId="0FECD9E4" w14:textId="77777777" w:rsidR="006968D1" w:rsidRDefault="006968D1" w:rsidP="00554BDD">
            <w:pPr>
              <w:pStyle w:val="ListParagraph"/>
              <w:spacing w:line="360" w:lineRule="auto"/>
              <w:ind w:left="0"/>
              <w:jc w:val="center"/>
              <w:rPr>
                <w:rFonts w:ascii="Times New Roman" w:hAnsi="Times New Roman" w:cs="Times New Roman"/>
                <w:b/>
                <w:bCs/>
              </w:rPr>
            </w:pPr>
            <w:r>
              <w:rPr>
                <w:rFonts w:ascii="Times New Roman" w:hAnsi="Times New Roman" w:cs="Times New Roman"/>
                <w:b/>
                <w:bCs/>
              </w:rPr>
              <w:t xml:space="preserve">Judul dan Penulis </w:t>
            </w:r>
          </w:p>
        </w:tc>
        <w:tc>
          <w:tcPr>
            <w:tcW w:w="827" w:type="pct"/>
          </w:tcPr>
          <w:p w14:paraId="0C6FCC56" w14:textId="77777777" w:rsidR="006968D1" w:rsidRDefault="006968D1" w:rsidP="00554BDD">
            <w:pPr>
              <w:pStyle w:val="ListParagraph"/>
              <w:spacing w:line="360" w:lineRule="auto"/>
              <w:ind w:left="0"/>
              <w:jc w:val="center"/>
              <w:rPr>
                <w:rFonts w:ascii="Times New Roman" w:hAnsi="Times New Roman" w:cs="Times New Roman"/>
                <w:b/>
                <w:bCs/>
              </w:rPr>
            </w:pPr>
            <w:r>
              <w:rPr>
                <w:rFonts w:ascii="Times New Roman" w:hAnsi="Times New Roman" w:cs="Times New Roman"/>
                <w:b/>
                <w:bCs/>
              </w:rPr>
              <w:t>P</w:t>
            </w:r>
          </w:p>
          <w:p w14:paraId="37FEB4D1" w14:textId="77777777" w:rsidR="006968D1" w:rsidRDefault="006968D1" w:rsidP="00554BDD">
            <w:pPr>
              <w:pStyle w:val="ListParagraph"/>
              <w:spacing w:line="360" w:lineRule="auto"/>
              <w:ind w:left="0"/>
              <w:jc w:val="center"/>
              <w:rPr>
                <w:rFonts w:ascii="Times New Roman" w:hAnsi="Times New Roman" w:cs="Times New Roman"/>
                <w:b/>
                <w:bCs/>
              </w:rPr>
            </w:pPr>
            <w:r>
              <w:rPr>
                <w:rFonts w:ascii="Times New Roman" w:hAnsi="Times New Roman" w:cs="Times New Roman"/>
                <w:b/>
                <w:bCs/>
              </w:rPr>
              <w:t>(Populasi)</w:t>
            </w:r>
          </w:p>
        </w:tc>
        <w:tc>
          <w:tcPr>
            <w:tcW w:w="931" w:type="pct"/>
          </w:tcPr>
          <w:p w14:paraId="416B8AE5" w14:textId="77777777" w:rsidR="006968D1" w:rsidRDefault="006968D1" w:rsidP="00554BDD">
            <w:pPr>
              <w:pStyle w:val="ListParagraph"/>
              <w:spacing w:line="360" w:lineRule="auto"/>
              <w:ind w:left="0"/>
              <w:jc w:val="center"/>
              <w:rPr>
                <w:rFonts w:ascii="Times New Roman" w:hAnsi="Times New Roman" w:cs="Times New Roman"/>
                <w:b/>
                <w:bCs/>
              </w:rPr>
            </w:pPr>
            <w:r>
              <w:rPr>
                <w:rFonts w:ascii="Times New Roman" w:hAnsi="Times New Roman" w:cs="Times New Roman"/>
                <w:b/>
                <w:bCs/>
              </w:rPr>
              <w:t>I</w:t>
            </w:r>
          </w:p>
          <w:p w14:paraId="55BC4C48" w14:textId="77777777" w:rsidR="006968D1" w:rsidRDefault="006968D1" w:rsidP="00554BDD">
            <w:pPr>
              <w:pStyle w:val="ListParagraph"/>
              <w:spacing w:line="360" w:lineRule="auto"/>
              <w:ind w:left="0"/>
              <w:jc w:val="center"/>
              <w:rPr>
                <w:rFonts w:ascii="Times New Roman" w:hAnsi="Times New Roman" w:cs="Times New Roman"/>
                <w:b/>
                <w:bCs/>
              </w:rPr>
            </w:pPr>
            <w:r>
              <w:rPr>
                <w:rFonts w:ascii="Times New Roman" w:hAnsi="Times New Roman" w:cs="Times New Roman"/>
                <w:b/>
                <w:bCs/>
              </w:rPr>
              <w:t xml:space="preserve">(Intervensi) </w:t>
            </w:r>
          </w:p>
        </w:tc>
        <w:tc>
          <w:tcPr>
            <w:tcW w:w="876" w:type="pct"/>
          </w:tcPr>
          <w:p w14:paraId="33C73EDF" w14:textId="77777777" w:rsidR="006968D1" w:rsidRDefault="006968D1" w:rsidP="00554BDD">
            <w:pPr>
              <w:pStyle w:val="ListParagraph"/>
              <w:spacing w:line="360" w:lineRule="auto"/>
              <w:ind w:left="0"/>
              <w:jc w:val="center"/>
              <w:rPr>
                <w:rFonts w:ascii="Times New Roman" w:hAnsi="Times New Roman" w:cs="Times New Roman"/>
                <w:b/>
                <w:bCs/>
              </w:rPr>
            </w:pPr>
            <w:r>
              <w:rPr>
                <w:rFonts w:ascii="Times New Roman" w:hAnsi="Times New Roman" w:cs="Times New Roman"/>
                <w:b/>
                <w:bCs/>
              </w:rPr>
              <w:t>C</w:t>
            </w:r>
          </w:p>
          <w:p w14:paraId="7DC3CD3F" w14:textId="77777777" w:rsidR="006968D1" w:rsidRDefault="006968D1" w:rsidP="00554BDD">
            <w:pPr>
              <w:pStyle w:val="ListParagraph"/>
              <w:spacing w:line="360" w:lineRule="auto"/>
              <w:ind w:left="0"/>
              <w:jc w:val="center"/>
              <w:rPr>
                <w:rFonts w:ascii="Times New Roman" w:hAnsi="Times New Roman" w:cs="Times New Roman"/>
                <w:b/>
                <w:bCs/>
              </w:rPr>
            </w:pPr>
            <w:r>
              <w:rPr>
                <w:rFonts w:ascii="Times New Roman" w:hAnsi="Times New Roman" w:cs="Times New Roman"/>
                <w:b/>
                <w:bCs/>
              </w:rPr>
              <w:t>(Compare)</w:t>
            </w:r>
          </w:p>
        </w:tc>
        <w:tc>
          <w:tcPr>
            <w:tcW w:w="1120" w:type="pct"/>
          </w:tcPr>
          <w:p w14:paraId="5BA5DABA" w14:textId="77777777" w:rsidR="006968D1" w:rsidRDefault="006968D1" w:rsidP="00554BDD">
            <w:pPr>
              <w:pStyle w:val="ListParagraph"/>
              <w:spacing w:line="360" w:lineRule="auto"/>
              <w:ind w:left="0"/>
              <w:jc w:val="center"/>
              <w:rPr>
                <w:rFonts w:ascii="Times New Roman" w:hAnsi="Times New Roman" w:cs="Times New Roman"/>
                <w:b/>
                <w:bCs/>
              </w:rPr>
            </w:pPr>
            <w:r>
              <w:rPr>
                <w:rFonts w:ascii="Times New Roman" w:hAnsi="Times New Roman" w:cs="Times New Roman"/>
                <w:b/>
                <w:bCs/>
              </w:rPr>
              <w:t>O</w:t>
            </w:r>
          </w:p>
          <w:p w14:paraId="04C500B1" w14:textId="77777777" w:rsidR="006968D1" w:rsidRDefault="006968D1" w:rsidP="00554BDD">
            <w:pPr>
              <w:pStyle w:val="ListParagraph"/>
              <w:spacing w:line="360" w:lineRule="auto"/>
              <w:ind w:left="0"/>
              <w:jc w:val="center"/>
              <w:rPr>
                <w:rFonts w:ascii="Times New Roman" w:hAnsi="Times New Roman" w:cs="Times New Roman"/>
                <w:b/>
                <w:bCs/>
              </w:rPr>
            </w:pPr>
            <w:r>
              <w:rPr>
                <w:rFonts w:ascii="Times New Roman" w:hAnsi="Times New Roman" w:cs="Times New Roman"/>
                <w:b/>
                <w:bCs/>
              </w:rPr>
              <w:t>(Outcome)</w:t>
            </w:r>
          </w:p>
        </w:tc>
      </w:tr>
      <w:tr w:rsidR="006968D1" w14:paraId="432575F6" w14:textId="77777777" w:rsidTr="00554BDD">
        <w:tc>
          <w:tcPr>
            <w:tcW w:w="336" w:type="pct"/>
          </w:tcPr>
          <w:p w14:paraId="7CB26043" w14:textId="77777777" w:rsidR="006968D1" w:rsidRPr="00BE5BE4" w:rsidRDefault="006968D1" w:rsidP="00554BDD">
            <w:pPr>
              <w:pStyle w:val="ListParagraph"/>
              <w:spacing w:line="360" w:lineRule="auto"/>
              <w:ind w:left="0"/>
              <w:jc w:val="center"/>
              <w:rPr>
                <w:rFonts w:ascii="Times New Roman" w:hAnsi="Times New Roman" w:cs="Times New Roman"/>
              </w:rPr>
            </w:pPr>
            <w:r w:rsidRPr="00BE5BE4">
              <w:rPr>
                <w:rFonts w:ascii="Times New Roman" w:hAnsi="Times New Roman" w:cs="Times New Roman"/>
              </w:rPr>
              <w:t>1</w:t>
            </w:r>
          </w:p>
        </w:tc>
        <w:tc>
          <w:tcPr>
            <w:tcW w:w="910" w:type="pct"/>
          </w:tcPr>
          <w:p w14:paraId="6223D63C" w14:textId="77777777" w:rsidR="006968D1" w:rsidRPr="00BE5BE4"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t>Asuhan Keperawatan pada Ibu Hamil Trimester III dengan Penerapan Massage Effleurage untuk Mengatasi Masalah Nyeri Punggung Bawah</w:t>
            </w:r>
            <w:r>
              <w:rPr>
                <w:rFonts w:ascii="Times New Roman" w:hAnsi="Times New Roman" w:cs="Times New Roman"/>
              </w:rPr>
              <w:br/>
            </w:r>
            <w:r>
              <w:rPr>
                <w:rFonts w:ascii="Times New Roman" w:hAnsi="Times New Roman" w:cs="Times New Roman"/>
              </w:rPr>
              <w:br/>
              <w:t xml:space="preserve">Oleh : </w:t>
            </w:r>
            <w:r>
              <w:rPr>
                <w:rFonts w:ascii="Times New Roman" w:hAnsi="Times New Roman" w:cs="Times New Roman"/>
              </w:rPr>
              <w:br/>
            </w:r>
            <w:r w:rsidRPr="009F0F71">
              <w:rPr>
                <w:rFonts w:ascii="Times New Roman" w:hAnsi="Times New Roman" w:cs="Times New Roman"/>
              </w:rPr>
              <w:t>Fani Septri Wulandari, Deswinda, Fitri Dyna, &amp; Desi Anggraini</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{"citationItems":[{"id":"ITEM-1","itemData":{"DOI":"10.5455/mnj.v1i2.644","ISSN":"3025-8855","abstract":"Appendicitis is an inflammation of the vermiform appendix that requires immediate surgery. Leukocytes, particularly neutrophils, are blood cells that play a role in the inflammatory response. This study aims to analyze the relationship between leukocyte count and neutrophil differential count with pathological anatomy results as indicators of inflammation levels in patients with acute and chronic appendicitis. This is an observational analytic study with a cross-sectional design. The data used were secondary data from medical records. In this study, from 46 samples most patients with both acute and chronic appendicitis experienced leukocytosis and neutrophilia. The analysis revealed a significant relationship between leukocyte count and neutrophil differential count with the degree of inflammation in patients with acute and chronic appendicitis.","author":[{"dropping-particle":"","family":"Wulandari","given":"Fani Septri","non-dropping-particle":"","parse-names":false,"suffix":""},{"dropping-particle":"","family":"Deswinda","given":"","non-dropping-particle":"","parse-names":false,"suffix":""},{"dropping-particle":"","family":"Dyna","given":"Fitri","non-dropping-particle":"","parse-names":false,"suffix":""},{"dropping-particle":"","family":"Anggraini","given":"Desi","non-dropping-particle":"","parse-names":false,"suffix":""}],"container-title":"Jurnal Ilmu Kesehatan","id":"ITEM-1","issue":"4","issued":{"date-parts":[["2025"]]},"page":"21-30","title":"ASUHAN KEPERAWATAN PADA IBU HAMIL TRIMESTER III DENGAN PENERAPAN MASSAGE EFFLEURAGE UNTUK MENGATASI MASALAH NYERI PUNGGUNG BAWAH DI DESA SARI GALUH KEC. TAPUNG KAB. KAMPAR","type":"article-journal","volume":"9"},"uris":["http://www.mendeley.com/documents/?uuid=08901e56-437b-458b-8a1c-8af6c52679ca"]}],"mendeley":{"formattedCitation":"(Wulandari et al., 2025)","plainTextFormattedCitation":"(Wulandari et al., 2025)","previouslyFormattedCitation":"(Wulandari et al., 2025)"},"properties":{"noteIndex":0},"schema":"https://github.com/citation-style-language/schema/raw/master/csl-citation.json"}</w:instrText>
            </w:r>
            <w:r>
              <w:rPr>
                <w:rFonts w:ascii="Times New Roman" w:hAnsi="Times New Roman" w:cs="Times New Roman"/>
              </w:rPr>
              <w:fldChar w:fldCharType="separate"/>
            </w:r>
            <w:r w:rsidRPr="009F0F71">
              <w:rPr>
                <w:rFonts w:ascii="Times New Roman" w:hAnsi="Times New Roman" w:cs="Times New Roman"/>
                <w:noProof/>
              </w:rPr>
              <w:t>(Wulandari et al., 2025)</w:t>
            </w:r>
            <w:r>
              <w:rPr>
                <w:rFonts w:ascii="Times New Roman" w:hAnsi="Times New Roman" w:cs="Times New Roman"/>
              </w:rPr>
              <w:fldChar w:fldCharType="end"/>
            </w:r>
          </w:p>
        </w:tc>
        <w:tc>
          <w:tcPr>
            <w:tcW w:w="827" w:type="pct"/>
          </w:tcPr>
          <w:p w14:paraId="13DEAB38" w14:textId="77777777" w:rsidR="006968D1" w:rsidRPr="00BE5BE4"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t>Ibu hamil trimester III yang mengalami nyeri punggung bawah</w:t>
            </w:r>
          </w:p>
        </w:tc>
        <w:tc>
          <w:tcPr>
            <w:tcW w:w="931" w:type="pct"/>
          </w:tcPr>
          <w:p w14:paraId="605B3AA4" w14:textId="77777777" w:rsidR="006968D1" w:rsidRPr="0046212D" w:rsidRDefault="006968D1" w:rsidP="00554BDD">
            <w:pPr>
              <w:pStyle w:val="ListParagraph"/>
              <w:spacing w:line="360" w:lineRule="auto"/>
              <w:ind w:left="0"/>
              <w:jc w:val="both"/>
              <w:rPr>
                <w:rFonts w:ascii="Times New Roman" w:hAnsi="Times New Roman" w:cs="Times New Roman"/>
              </w:rPr>
            </w:pPr>
            <w:r w:rsidRPr="0046212D">
              <w:rPr>
                <w:rFonts w:ascii="Times New Roman" w:hAnsi="Times New Roman" w:cs="Times New Roman"/>
              </w:rPr>
              <w:t>Penerapan massage effleurage menggunakan minyak zaitun selama 3 hari berturut-turut, 15 menit setiap pagi</w:t>
            </w:r>
          </w:p>
        </w:tc>
        <w:tc>
          <w:tcPr>
            <w:tcW w:w="876" w:type="pct"/>
          </w:tcPr>
          <w:p w14:paraId="26E5815E" w14:textId="77777777" w:rsidR="006968D1"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t>Kondisi ibu hamil sebelum dilakukan intervensi massage effleurage</w:t>
            </w:r>
          </w:p>
          <w:p w14:paraId="4DA0BA2E" w14:textId="77777777" w:rsidR="006968D1" w:rsidRPr="009F0F71" w:rsidRDefault="006968D1" w:rsidP="00554BDD">
            <w:pPr>
              <w:spacing w:line="360" w:lineRule="auto"/>
              <w:jc w:val="center"/>
            </w:pPr>
          </w:p>
        </w:tc>
        <w:tc>
          <w:tcPr>
            <w:tcW w:w="1120" w:type="pct"/>
          </w:tcPr>
          <w:p w14:paraId="2A13580B" w14:textId="77777777" w:rsidR="006968D1" w:rsidRPr="00BE5BE4"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t>Penurunan skala nyeri punggung bawah (dari rata-rata skala 6 menjadi 4) dan peningkatan kenyamanan ibu hamil</w:t>
            </w:r>
          </w:p>
        </w:tc>
      </w:tr>
      <w:tr w:rsidR="006968D1" w14:paraId="33144C80" w14:textId="77777777" w:rsidTr="00554BDD">
        <w:tc>
          <w:tcPr>
            <w:tcW w:w="336" w:type="pct"/>
          </w:tcPr>
          <w:p w14:paraId="0F2B41A7" w14:textId="77777777" w:rsidR="006968D1" w:rsidRPr="00BE5BE4" w:rsidRDefault="006968D1" w:rsidP="00554BDD">
            <w:pPr>
              <w:pStyle w:val="ListParagraph"/>
              <w:spacing w:line="360" w:lineRule="auto"/>
              <w:ind w:left="0"/>
              <w:jc w:val="center"/>
              <w:rPr>
                <w:rFonts w:ascii="Times New Roman" w:hAnsi="Times New Roman" w:cs="Times New Roman"/>
              </w:rPr>
            </w:pPr>
            <w:r>
              <w:rPr>
                <w:rFonts w:ascii="Times New Roman" w:hAnsi="Times New Roman" w:cs="Times New Roman"/>
              </w:rPr>
              <w:t>2</w:t>
            </w:r>
          </w:p>
        </w:tc>
        <w:tc>
          <w:tcPr>
            <w:tcW w:w="910" w:type="pct"/>
          </w:tcPr>
          <w:p w14:paraId="09824AA2" w14:textId="77777777" w:rsidR="006968D1"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t xml:space="preserve">Pengaruh Effleurage </w:t>
            </w:r>
            <w:r w:rsidRPr="009F0F71">
              <w:rPr>
                <w:rFonts w:ascii="Times New Roman" w:hAnsi="Times New Roman" w:cs="Times New Roman"/>
              </w:rPr>
              <w:lastRenderedPageBreak/>
              <w:t>Massage terhadap Nyeri Punggung Bawah Ibu Hamil Trimester III</w:t>
            </w:r>
          </w:p>
          <w:p w14:paraId="6675EDB5" w14:textId="77777777" w:rsidR="006968D1" w:rsidRDefault="006968D1" w:rsidP="00554BDD">
            <w:pPr>
              <w:pStyle w:val="ListParagraph"/>
              <w:spacing w:line="360" w:lineRule="auto"/>
              <w:ind w:left="0"/>
              <w:jc w:val="both"/>
              <w:rPr>
                <w:rFonts w:ascii="Times New Roman" w:hAnsi="Times New Roman" w:cs="Times New Roman"/>
              </w:rPr>
            </w:pPr>
          </w:p>
          <w:p w14:paraId="552D362F" w14:textId="77777777" w:rsidR="006968D1" w:rsidRDefault="006968D1" w:rsidP="00554BDD">
            <w:pPr>
              <w:pStyle w:val="ListParagraph"/>
              <w:spacing w:line="360" w:lineRule="auto"/>
              <w:ind w:left="0"/>
              <w:jc w:val="both"/>
              <w:rPr>
                <w:rFonts w:ascii="Times New Roman" w:hAnsi="Times New Roman" w:cs="Times New Roman"/>
              </w:rPr>
            </w:pPr>
            <w:r>
              <w:rPr>
                <w:rFonts w:ascii="Times New Roman" w:hAnsi="Times New Roman" w:cs="Times New Roman"/>
              </w:rPr>
              <w:t xml:space="preserve">Oleh : </w:t>
            </w:r>
          </w:p>
          <w:p w14:paraId="42848576" w14:textId="77777777" w:rsidR="006968D1" w:rsidRPr="00BE5BE4"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t>Ulfa Nur Azizah, Rinda Intan Sari, &amp; Diffa Risqa Arisdiani</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{"citationItems":[{"id":"ITEM-1","itemData":{"author":[{"dropping-particle":"","family":"Azizah","given":"Ulfa Nur","non-dropping-particle":"","parse-names":false,"suffix":""},{"dropping-particle":"","family":"Sari","given":"Rinda Intan","non-dropping-particle":"","parse-names":false,"suffix":""},{"dropping-particle":"","family":"Arisdiani","given":"Diffa Risqa","non-dropping-particle":"","parse-names":false,"suffix":""}],"container-title":"Protein: Jurnal Ilmu Keperawatan dan Kebidanan","id":"ITEM-1","issue":"4","issued":{"date-parts":[["2024"]]},"page":"15-28","title":"Pengaruh Effleurage Massage dan Teknik Relaksasi Nafas dalam terhadap Nyeri Punggung Bawah Ibu Hamil Trimester III","type":"article-journal","volume":"2"},"uris":["http://www.mendeley.com/documents/?uuid=d645a9a3-d964-454f-8563-0fcbc625499f"]}],"mendeley":{"formattedCitation":"(Azizah et al., 2024)","plainTextFormattedCitation":"(Azizah et al., 2024)","previouslyFormattedCitation":"(Azizah et al., 2024)"},"properties":{"noteIndex":0},"schema":"https://github.com/citation-style-language/schema/raw/master/csl-citation.json"}</w:instrText>
            </w:r>
            <w:r>
              <w:rPr>
                <w:rFonts w:ascii="Times New Roman" w:hAnsi="Times New Roman" w:cs="Times New Roman"/>
              </w:rPr>
              <w:fldChar w:fldCharType="separate"/>
            </w:r>
            <w:r w:rsidRPr="009F0F71">
              <w:rPr>
                <w:rFonts w:ascii="Times New Roman" w:hAnsi="Times New Roman" w:cs="Times New Roman"/>
                <w:noProof/>
              </w:rPr>
              <w:t>(Azizah et al., 2024)</w:t>
            </w:r>
            <w:r>
              <w:rPr>
                <w:rFonts w:ascii="Times New Roman" w:hAnsi="Times New Roman" w:cs="Times New Roman"/>
              </w:rPr>
              <w:fldChar w:fldCharType="end"/>
            </w:r>
          </w:p>
        </w:tc>
        <w:tc>
          <w:tcPr>
            <w:tcW w:w="827" w:type="pct"/>
          </w:tcPr>
          <w:p w14:paraId="7100D848" w14:textId="77777777" w:rsidR="006968D1" w:rsidRPr="00BE5BE4"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lastRenderedPageBreak/>
              <w:t xml:space="preserve">Ibu hamil trimester III </w:t>
            </w:r>
            <w:r w:rsidRPr="009F0F71">
              <w:rPr>
                <w:rFonts w:ascii="Times New Roman" w:hAnsi="Times New Roman" w:cs="Times New Roman"/>
              </w:rPr>
              <w:lastRenderedPageBreak/>
              <w:t>yang mengalami nyeri punggung bawah (n = 37)</w:t>
            </w:r>
          </w:p>
        </w:tc>
        <w:tc>
          <w:tcPr>
            <w:tcW w:w="931" w:type="pct"/>
          </w:tcPr>
          <w:p w14:paraId="487628E2" w14:textId="77777777" w:rsidR="006968D1" w:rsidRPr="0046212D" w:rsidRDefault="006968D1" w:rsidP="00554BDD">
            <w:pPr>
              <w:pStyle w:val="ListParagraph"/>
              <w:spacing w:line="360" w:lineRule="auto"/>
              <w:ind w:left="0"/>
              <w:jc w:val="both"/>
              <w:rPr>
                <w:rFonts w:ascii="Times New Roman" w:hAnsi="Times New Roman" w:cs="Times New Roman"/>
              </w:rPr>
            </w:pPr>
            <w:r w:rsidRPr="0046212D">
              <w:rPr>
                <w:rFonts w:ascii="Times New Roman" w:hAnsi="Times New Roman" w:cs="Times New Roman"/>
              </w:rPr>
              <w:lastRenderedPageBreak/>
              <w:t xml:space="preserve">Effleurage massage dan </w:t>
            </w:r>
            <w:r w:rsidRPr="0046212D">
              <w:rPr>
                <w:rFonts w:ascii="Times New Roman" w:hAnsi="Times New Roman" w:cs="Times New Roman"/>
              </w:rPr>
              <w:lastRenderedPageBreak/>
              <w:t xml:space="preserve">teknik relaksasi napas dalam dilakukan secara teratur. Effleurage massage diberikan dengan usapan lembut dan ritmis pada daerah punggung bawah, menggunakan minyak zaitun selama 15–20 menit setiap sesi. </w:t>
            </w:r>
            <w:r w:rsidRPr="0046212D">
              <w:rPr>
                <w:rFonts w:ascii="Times New Roman" w:hAnsi="Times New Roman" w:cs="Times New Roman"/>
              </w:rPr>
              <w:br/>
              <w:t>Terapi dilakukan selama 3 hari berturut-turut</w:t>
            </w:r>
          </w:p>
        </w:tc>
        <w:tc>
          <w:tcPr>
            <w:tcW w:w="876" w:type="pct"/>
          </w:tcPr>
          <w:p w14:paraId="780B4123" w14:textId="77777777" w:rsidR="006968D1" w:rsidRPr="00BE5BE4"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lastRenderedPageBreak/>
              <w:t xml:space="preserve">Sebelum diberikan </w:t>
            </w:r>
            <w:r w:rsidRPr="009F0F71">
              <w:rPr>
                <w:rFonts w:ascii="Times New Roman" w:hAnsi="Times New Roman" w:cs="Times New Roman"/>
              </w:rPr>
              <w:lastRenderedPageBreak/>
              <w:t>intervensi (pre-test) dibandingkan setelah intervensi (post-test)</w:t>
            </w:r>
          </w:p>
        </w:tc>
        <w:tc>
          <w:tcPr>
            <w:tcW w:w="1120" w:type="pct"/>
          </w:tcPr>
          <w:p w14:paraId="62CED027" w14:textId="77777777" w:rsidR="006968D1" w:rsidRPr="009F0F71"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lastRenderedPageBreak/>
              <w:t xml:space="preserve">Penurunan signifikan </w:t>
            </w:r>
            <w:r w:rsidRPr="009F0F71">
              <w:rPr>
                <w:rFonts w:ascii="Times New Roman" w:hAnsi="Times New Roman" w:cs="Times New Roman"/>
              </w:rPr>
              <w:lastRenderedPageBreak/>
              <w:t>tingkat nyeri punggung bawah berdasarkan uji Wilcoxon (p = 0.000 &lt; 0.05), dari nyeri sedang menjadi nyeri ringan pada 75,7% responden</w:t>
            </w:r>
          </w:p>
        </w:tc>
      </w:tr>
      <w:tr w:rsidR="006968D1" w14:paraId="68DDD3D4" w14:textId="77777777" w:rsidTr="00554BDD">
        <w:trPr>
          <w:trHeight w:val="6086"/>
        </w:trPr>
        <w:tc>
          <w:tcPr>
            <w:tcW w:w="336" w:type="pct"/>
          </w:tcPr>
          <w:p w14:paraId="2CC7864B" w14:textId="77777777" w:rsidR="006968D1" w:rsidRPr="00BE5BE4" w:rsidRDefault="006968D1" w:rsidP="00554BDD">
            <w:pPr>
              <w:pStyle w:val="ListParagraph"/>
              <w:spacing w:line="360" w:lineRule="auto"/>
              <w:ind w:left="0"/>
              <w:jc w:val="center"/>
              <w:rPr>
                <w:rFonts w:ascii="Times New Roman" w:hAnsi="Times New Roman" w:cs="Times New Roman"/>
              </w:rPr>
            </w:pPr>
            <w:r>
              <w:rPr>
                <w:rFonts w:ascii="Times New Roman" w:hAnsi="Times New Roman" w:cs="Times New Roman"/>
              </w:rPr>
              <w:lastRenderedPageBreak/>
              <w:t>3</w:t>
            </w:r>
          </w:p>
        </w:tc>
        <w:tc>
          <w:tcPr>
            <w:tcW w:w="910" w:type="pct"/>
          </w:tcPr>
          <w:p w14:paraId="7D77C322" w14:textId="77777777" w:rsidR="006968D1"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t>Pengaruh Terapi Massage Effleurage terhadap Nyeri Punggung pada Ibu Hamil Trimester III</w:t>
            </w:r>
          </w:p>
          <w:p w14:paraId="7685F206" w14:textId="77777777" w:rsidR="006968D1" w:rsidRDefault="006968D1" w:rsidP="00554BDD">
            <w:pPr>
              <w:pStyle w:val="ListParagraph"/>
              <w:spacing w:line="360" w:lineRule="auto"/>
              <w:ind w:left="0"/>
              <w:jc w:val="both"/>
              <w:rPr>
                <w:rFonts w:ascii="Times New Roman" w:hAnsi="Times New Roman" w:cs="Times New Roman"/>
              </w:rPr>
            </w:pPr>
          </w:p>
          <w:p w14:paraId="0BA2C7FE" w14:textId="77777777" w:rsidR="006968D1" w:rsidRDefault="006968D1" w:rsidP="00554BDD">
            <w:pPr>
              <w:pStyle w:val="ListParagraph"/>
              <w:spacing w:line="360" w:lineRule="auto"/>
              <w:ind w:left="0"/>
              <w:jc w:val="both"/>
              <w:rPr>
                <w:rFonts w:ascii="Times New Roman" w:hAnsi="Times New Roman" w:cs="Times New Roman"/>
              </w:rPr>
            </w:pPr>
            <w:r>
              <w:rPr>
                <w:rFonts w:ascii="Times New Roman" w:hAnsi="Times New Roman" w:cs="Times New Roman"/>
              </w:rPr>
              <w:t xml:space="preserve">Oleh : </w:t>
            </w:r>
          </w:p>
          <w:p w14:paraId="7EDF1FD4" w14:textId="77777777" w:rsidR="006968D1" w:rsidRPr="00BE5BE4"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t>Norma Mardiani &amp; Mia Novia Resna</w:t>
            </w:r>
            <w:r>
              <w:rPr>
                <w:rFonts w:ascii="Times New Roman" w:hAnsi="Times New Roman" w:cs="Times New Roman"/>
              </w:rPr>
              <w:t xml:space="preserve"> </w:t>
            </w:r>
            <w:r>
              <w:rPr>
                <w:rFonts w:ascii="Times New Roman" w:hAnsi="Times New Roman" w:cs="Times New Roman"/>
              </w:rPr>
              <w:fldChar w:fldCharType="begin" w:fldLock="1"/>
            </w:r>
            <w:r>
              <w:rPr>
                <w:rFonts w:ascii="Times New Roman" w:hAnsi="Times New Roman" w:cs="Times New Roman"/>
              </w:rPr>
              <w:instrText>ADDIN CSL_CITATION {"citationItems":[{"id":"ITEM-1","itemData":{"DOI":"10.51544/jmkm.v7i2.3509","abstract":"Back pain that occurs for a long time and is not treated immediately, can lead to long-term back pain, increasing the tendency for postpartum back pain, and chronic back pain that will be more difficult to treat or cure. Massage therapy is one of the non-pharmacological therapies that can reduce back pain for pregnant women, massage will reduce muscle tension and pain, increase mobility and improve blood circulation. Analyzing the effect of effleurage massage on back pain in third trimester pregnant women. The research method used is pre-experiment with a one-group pretest-posttest design approach. The population in this study were all pregnant women at Kaliwadas Health Center with a gestational age of 32 weeks and above in January - March 2022 totaling 42 populations, while the sample taken was 16 respondents. Hypothesis test using Mann Withney test. The level of back pain before being given Massage Effleurage therapy had an average of 2.56 and after being given Massage Effleurage therapy had an average of 1.87. This means that there is a decrease in the level of back pain after being given Massage Effleurage therapy of 0.69. The results of the Mann Withney test obtained the Asymp value. Sig. of 0.021, so Ha is accepted, which means it can be concluded that there is an effect of Massage Effleurage on back pain in third trimester pregnant women at Kaliwadas Health Center. There is an effect of Massage Effleurage on back pain in third trimester pregnant women at Kaliwadas Health Center.","author":[{"dropping-particle":"","family":"Mardiani","given":"Norma","non-dropping-particle":"","parse-names":false,"suffix":""},{"dropping-particle":"","family":"Resna","given":"Mia Novia","non-dropping-particle":"","parse-names":false,"suffix":""}],"container-title":"Jurnal Mutiara Kesehatan Masyarakat","id":"ITEM-1","issue":"2","issued":{"date-parts":[["2022"]]},"page":"108-114","title":"Pengaruh Terapi Massage Effleurage Terhadap Nyeri Punggung Pada Ibu Hamil Trimester III","type":"article-journal","volume":"7"},"uris":["http://www.mendeley.com/documents/?uuid=ebe40811-4819-4b09-8fc5-7989d3a95a3e"]}],"mendeley":{"formattedCitation":"(Mardiani &amp; Resna, 2022)","plainTextFormattedCitation":"(Mardiani &amp; Resna, 2022)","previouslyFormattedCitation":"(Mardiani &amp; Resna, 2022)"},"properties":{"noteIndex":0},"schema":"https://github.com/citation-style-language/schema/raw/master/csl-citation.json"}</w:instrText>
            </w:r>
            <w:r>
              <w:rPr>
                <w:rFonts w:ascii="Times New Roman" w:hAnsi="Times New Roman" w:cs="Times New Roman"/>
              </w:rPr>
              <w:fldChar w:fldCharType="separate"/>
            </w:r>
            <w:r w:rsidRPr="009F0F71">
              <w:rPr>
                <w:rFonts w:ascii="Times New Roman" w:hAnsi="Times New Roman" w:cs="Times New Roman"/>
                <w:noProof/>
              </w:rPr>
              <w:t>(Mardiani &amp; Resna, 2022)</w:t>
            </w:r>
            <w:r>
              <w:rPr>
                <w:rFonts w:ascii="Times New Roman" w:hAnsi="Times New Roman" w:cs="Times New Roman"/>
              </w:rPr>
              <w:fldChar w:fldCharType="end"/>
            </w:r>
          </w:p>
        </w:tc>
        <w:tc>
          <w:tcPr>
            <w:tcW w:w="827" w:type="pct"/>
          </w:tcPr>
          <w:p w14:paraId="50D50FEF" w14:textId="77777777" w:rsidR="006968D1" w:rsidRPr="00BE5BE4"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t>Ibu hamil trimester III yang mengalami nyeri punggung bawah di Puskesmas Kaliwadas, Kabupaten Brebes</w:t>
            </w:r>
          </w:p>
        </w:tc>
        <w:tc>
          <w:tcPr>
            <w:tcW w:w="931" w:type="pct"/>
          </w:tcPr>
          <w:p w14:paraId="18D130D9" w14:textId="77777777" w:rsidR="006968D1" w:rsidRPr="00BE5BE4" w:rsidRDefault="006968D1" w:rsidP="00554BDD">
            <w:pPr>
              <w:pStyle w:val="ListParagraph"/>
              <w:spacing w:line="360" w:lineRule="auto"/>
              <w:ind w:left="0"/>
              <w:jc w:val="both"/>
              <w:rPr>
                <w:rFonts w:ascii="Times New Roman" w:hAnsi="Times New Roman" w:cs="Times New Roman"/>
              </w:rPr>
            </w:pPr>
            <w:r w:rsidRPr="009F0F71">
              <w:rPr>
                <w:rFonts w:ascii="Times New Roman" w:hAnsi="Times New Roman" w:cs="Times New Roman"/>
              </w:rPr>
              <w:t>Pemberian terapi massage effleurage, yaitu usapan lembut dan panjang pada punggung untuk memberikan efek relaksasi dan mengurangi ketegangan otot</w:t>
            </w:r>
          </w:p>
        </w:tc>
        <w:tc>
          <w:tcPr>
            <w:tcW w:w="876" w:type="pct"/>
          </w:tcPr>
          <w:p w14:paraId="2C4BB353" w14:textId="77777777" w:rsidR="006968D1" w:rsidRPr="00BE5BE4" w:rsidRDefault="006968D1" w:rsidP="00554BDD">
            <w:pPr>
              <w:pStyle w:val="ListParagraph"/>
              <w:spacing w:line="360" w:lineRule="auto"/>
              <w:ind w:left="0"/>
              <w:jc w:val="both"/>
              <w:rPr>
                <w:rFonts w:ascii="Times New Roman" w:hAnsi="Times New Roman" w:cs="Times New Roman"/>
              </w:rPr>
            </w:pPr>
            <w:r w:rsidRPr="0046212D">
              <w:rPr>
                <w:rFonts w:ascii="Times New Roman" w:hAnsi="Times New Roman" w:cs="Times New Roman"/>
              </w:rPr>
              <w:t>Kondisi ibu sebelum dilakukan intervensi massage effleurage (pre-test).</w:t>
            </w:r>
          </w:p>
        </w:tc>
        <w:tc>
          <w:tcPr>
            <w:tcW w:w="1120" w:type="pct"/>
          </w:tcPr>
          <w:p w14:paraId="6F2B3D5C" w14:textId="77777777" w:rsidR="006968D1" w:rsidRPr="0046212D" w:rsidRDefault="006968D1" w:rsidP="00554BDD">
            <w:pPr>
              <w:pStyle w:val="ListParagraph"/>
              <w:spacing w:line="360" w:lineRule="auto"/>
              <w:ind w:left="0"/>
              <w:jc w:val="both"/>
              <w:rPr>
                <w:rFonts w:ascii="Times New Roman" w:hAnsi="Times New Roman" w:cs="Times New Roman"/>
              </w:rPr>
            </w:pPr>
            <w:r w:rsidRPr="0046212D">
              <w:rPr>
                <w:rFonts w:ascii="Times New Roman" w:hAnsi="Times New Roman" w:cs="Times New Roman"/>
              </w:rPr>
              <w:t>Terjadi penurunan intensitas nyeri punggung bawah dengan rata-rata penurunan 0</w:t>
            </w:r>
            <w:proofErr w:type="gramStart"/>
            <w:r w:rsidRPr="0046212D">
              <w:rPr>
                <w:rFonts w:ascii="Times New Roman" w:hAnsi="Times New Roman" w:cs="Times New Roman"/>
              </w:rPr>
              <w:t>,69</w:t>
            </w:r>
            <w:proofErr w:type="gramEnd"/>
            <w:r w:rsidRPr="0046212D">
              <w:rPr>
                <w:rFonts w:ascii="Times New Roman" w:hAnsi="Times New Roman" w:cs="Times New Roman"/>
              </w:rPr>
              <w:t xml:space="preserve"> poin. Uji Mann Whitney menunjukkan nilai p = 0,021 (&lt; 0</w:t>
            </w:r>
            <w:proofErr w:type="gramStart"/>
            <w:r w:rsidRPr="0046212D">
              <w:rPr>
                <w:rFonts w:ascii="Times New Roman" w:hAnsi="Times New Roman" w:cs="Times New Roman"/>
              </w:rPr>
              <w:t>,05</w:t>
            </w:r>
            <w:proofErr w:type="gramEnd"/>
            <w:r w:rsidRPr="0046212D">
              <w:rPr>
                <w:rFonts w:ascii="Times New Roman" w:hAnsi="Times New Roman" w:cs="Times New Roman"/>
              </w:rPr>
              <w:t>), menandakan terapi effleurage efektif mengurangi nyeri punggung bawah pada ibu hamil trimester III.</w:t>
            </w:r>
          </w:p>
        </w:tc>
      </w:tr>
    </w:tbl>
    <w:p w14:paraId="4F52CF4F" w14:textId="78DF48A0" w:rsidR="006968D1" w:rsidRDefault="006968D1" w:rsidP="006968D1">
      <w:pPr>
        <w:spacing w:line="360" w:lineRule="auto"/>
        <w:rPr>
          <w:rFonts w:ascii="Times New Roman" w:hAnsi="Times New Roman" w:cs="Times New Roman"/>
          <w:b/>
          <w:bCs/>
        </w:rPr>
      </w:pPr>
      <w:bookmarkStart w:id="20" w:name="_GoBack"/>
      <w:bookmarkEnd w:id="20"/>
    </w:p>
    <w:sectPr w:rsidR="006968D1" w:rsidSect="00522849">
      <w:headerReference w:type="even" r:id="rId9"/>
      <w:headerReference w:type="default" r:id="rId10"/>
      <w:headerReference w:type="first" r:id="rId11"/>
      <w:footerReference w:type="first" r:id="rId12"/>
      <w:pgSz w:w="11906" w:h="16838" w:code="9"/>
      <w:pgMar w:top="1701" w:right="1701" w:bottom="1701" w:left="2268" w:header="709" w:footer="709" w:gutter="0"/>
      <w:pgNumType w:start="49"/>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1C10ED1" w14:textId="77777777" w:rsidR="008B0C89" w:rsidRDefault="008B0C89" w:rsidP="00590BFE">
      <w:pPr>
        <w:spacing w:after="0" w:line="240" w:lineRule="auto"/>
      </w:pPr>
      <w:r>
        <w:separator/>
      </w:r>
    </w:p>
  </w:endnote>
  <w:endnote w:type="continuationSeparator" w:id="0">
    <w:p w14:paraId="35FCE5C9" w14:textId="77777777" w:rsidR="008B0C89" w:rsidRDefault="008B0C89" w:rsidP="00590B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F98616" w14:textId="77777777" w:rsidR="008A45B0" w:rsidRPr="00182231" w:rsidRDefault="008A45B0">
    <w:pPr>
      <w:pStyle w:val="Footer"/>
      <w:jc w:val="center"/>
      <w:rPr>
        <w:rFonts w:ascii="Times New Roman" w:hAnsi="Times New Roman" w:cs="Times New Roman"/>
      </w:rPr>
    </w:pPr>
    <w:r>
      <w:rPr>
        <w:rFonts w:ascii="Times New Roman" w:hAnsi="Times New Roman" w:cs="Times New Roman"/>
      </w:rPr>
      <w:t>49</w:t>
    </w:r>
  </w:p>
  <w:p w14:paraId="6C99DEB2" w14:textId="77777777" w:rsidR="008A45B0" w:rsidRDefault="008A45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EE7715" w14:textId="77777777" w:rsidR="008B0C89" w:rsidRDefault="008B0C89" w:rsidP="00590BFE">
      <w:pPr>
        <w:spacing w:after="0" w:line="240" w:lineRule="auto"/>
      </w:pPr>
      <w:r>
        <w:separator/>
      </w:r>
    </w:p>
  </w:footnote>
  <w:footnote w:type="continuationSeparator" w:id="0">
    <w:p w14:paraId="587DFD36" w14:textId="77777777" w:rsidR="008B0C89" w:rsidRDefault="008B0C89" w:rsidP="00590B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84CC73" w14:textId="69A3FAB1" w:rsidR="008A45B0" w:rsidRDefault="008B0C89">
    <w:pPr>
      <w:pStyle w:val="Header"/>
    </w:pPr>
    <w:r>
      <w:rPr>
        <w:noProof/>
        <w:lang w:val="en-US"/>
      </w:rPr>
      <w:pict w14:anchorId="52D54A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05859" o:spid="_x0000_s2083" type="#_x0000_t75" style="position:absolute;margin-left:0;margin-top:0;width:287.95pt;height:287.95pt;z-index:-251641856;mso-position-horizontal:center;mso-position-horizontal-relative:margin;mso-position-vertical:center;mso-position-vertical-relative:margin" o:allowincell="f">
          <v:imagedata r:id="rId1" o:title="UBS"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DFF10" w14:textId="478EB937" w:rsidR="008A45B0" w:rsidRDefault="008B0C89">
    <w:pPr>
      <w:pStyle w:val="Header"/>
    </w:pPr>
    <w:r>
      <w:rPr>
        <w:noProof/>
        <w:lang w:val="en-US"/>
      </w:rPr>
      <w:pict w14:anchorId="496459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05860" o:spid="_x0000_s2084" type="#_x0000_t75" style="position:absolute;margin-left:0;margin-top:0;width:287.95pt;height:287.95pt;z-index:-251640832;mso-position-horizontal:center;mso-position-horizontal-relative:margin;mso-position-vertical:center;mso-position-vertical-relative:margin" o:allowincell="f">
          <v:imagedata r:id="rId1" o:title="UBS"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4E23F7" w14:textId="6DC69252" w:rsidR="008A45B0" w:rsidRDefault="008B0C89">
    <w:pPr>
      <w:pStyle w:val="Header"/>
    </w:pPr>
    <w:r>
      <w:rPr>
        <w:noProof/>
        <w:lang w:val="en-US"/>
      </w:rPr>
      <w:pict w14:anchorId="75E83A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05858" o:spid="_x0000_s2082" type="#_x0000_t75" style="position:absolute;margin-left:0;margin-top:0;width:287.95pt;height:287.95pt;z-index:-251642880;mso-position-horizontal:center;mso-position-horizontal-relative:margin;mso-position-vertical:center;mso-position-vertical-relative:margin" o:allowincell="f">
          <v:imagedata r:id="rId1" o:title="UBS"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65025"/>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nsid w:val="0123408C"/>
    <w:multiLevelType w:val="hybridMultilevel"/>
    <w:tmpl w:val="B9380B5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
    <w:nsid w:val="028600C2"/>
    <w:multiLevelType w:val="hybridMultilevel"/>
    <w:tmpl w:val="EBACCB7A"/>
    <w:lvl w:ilvl="0" w:tplc="CFC2E488">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3">
    <w:nsid w:val="03E80693"/>
    <w:multiLevelType w:val="hybridMultilevel"/>
    <w:tmpl w:val="E382AF6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
    <w:nsid w:val="0A813411"/>
    <w:multiLevelType w:val="hybridMultilevel"/>
    <w:tmpl w:val="F87655BA"/>
    <w:lvl w:ilvl="0" w:tplc="837A48CA">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5">
    <w:nsid w:val="0C1B1FFD"/>
    <w:multiLevelType w:val="hybridMultilevel"/>
    <w:tmpl w:val="CB9A86C6"/>
    <w:lvl w:ilvl="0" w:tplc="1EE6E102">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nsid w:val="0C391643"/>
    <w:multiLevelType w:val="hybridMultilevel"/>
    <w:tmpl w:val="159416C0"/>
    <w:lvl w:ilvl="0" w:tplc="280805C6">
      <w:start w:val="1"/>
      <w:numFmt w:val="decimal"/>
      <w:pStyle w:val="bab41"/>
      <w:lvlText w:val="4.%1"/>
      <w:lvlJc w:val="left"/>
      <w:pPr>
        <w:ind w:left="720" w:hanging="36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nsid w:val="0CDD3B97"/>
    <w:multiLevelType w:val="hybridMultilevel"/>
    <w:tmpl w:val="AD201A30"/>
    <w:lvl w:ilvl="0" w:tplc="BEC40122">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8">
    <w:nsid w:val="0FAD0485"/>
    <w:multiLevelType w:val="hybridMultilevel"/>
    <w:tmpl w:val="9514AF8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nsid w:val="1302613C"/>
    <w:multiLevelType w:val="hybridMultilevel"/>
    <w:tmpl w:val="39224554"/>
    <w:lvl w:ilvl="0" w:tplc="1EB08C7E">
      <w:start w:val="1"/>
      <w:numFmt w:val="lowerLetter"/>
      <w:lvlText w:val="%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0">
    <w:nsid w:val="18EC45F8"/>
    <w:multiLevelType w:val="hybridMultilevel"/>
    <w:tmpl w:val="0E4CDB20"/>
    <w:lvl w:ilvl="0" w:tplc="954853D2">
      <w:start w:val="1"/>
      <w:numFmt w:val="decimal"/>
      <w:lvlText w:val="%1."/>
      <w:lvlJc w:val="left"/>
      <w:pPr>
        <w:ind w:left="644" w:hanging="360"/>
      </w:pPr>
      <w:rPr>
        <w:rFonts w:hint="default"/>
      </w:rPr>
    </w:lvl>
    <w:lvl w:ilvl="1" w:tplc="38090019" w:tentative="1">
      <w:start w:val="1"/>
      <w:numFmt w:val="lowerLetter"/>
      <w:lvlText w:val="%2."/>
      <w:lvlJc w:val="left"/>
      <w:pPr>
        <w:ind w:left="1364" w:hanging="360"/>
      </w:pPr>
    </w:lvl>
    <w:lvl w:ilvl="2" w:tplc="3809001B" w:tentative="1">
      <w:start w:val="1"/>
      <w:numFmt w:val="lowerRoman"/>
      <w:lvlText w:val="%3."/>
      <w:lvlJc w:val="right"/>
      <w:pPr>
        <w:ind w:left="2084" w:hanging="180"/>
      </w:pPr>
    </w:lvl>
    <w:lvl w:ilvl="3" w:tplc="3809000F" w:tentative="1">
      <w:start w:val="1"/>
      <w:numFmt w:val="decimal"/>
      <w:lvlText w:val="%4."/>
      <w:lvlJc w:val="left"/>
      <w:pPr>
        <w:ind w:left="2804" w:hanging="360"/>
      </w:pPr>
    </w:lvl>
    <w:lvl w:ilvl="4" w:tplc="38090019" w:tentative="1">
      <w:start w:val="1"/>
      <w:numFmt w:val="lowerLetter"/>
      <w:lvlText w:val="%5."/>
      <w:lvlJc w:val="left"/>
      <w:pPr>
        <w:ind w:left="3524" w:hanging="360"/>
      </w:pPr>
    </w:lvl>
    <w:lvl w:ilvl="5" w:tplc="3809001B" w:tentative="1">
      <w:start w:val="1"/>
      <w:numFmt w:val="lowerRoman"/>
      <w:lvlText w:val="%6."/>
      <w:lvlJc w:val="right"/>
      <w:pPr>
        <w:ind w:left="4244" w:hanging="180"/>
      </w:pPr>
    </w:lvl>
    <w:lvl w:ilvl="6" w:tplc="3809000F" w:tentative="1">
      <w:start w:val="1"/>
      <w:numFmt w:val="decimal"/>
      <w:lvlText w:val="%7."/>
      <w:lvlJc w:val="left"/>
      <w:pPr>
        <w:ind w:left="4964" w:hanging="360"/>
      </w:pPr>
    </w:lvl>
    <w:lvl w:ilvl="7" w:tplc="38090019" w:tentative="1">
      <w:start w:val="1"/>
      <w:numFmt w:val="lowerLetter"/>
      <w:lvlText w:val="%8."/>
      <w:lvlJc w:val="left"/>
      <w:pPr>
        <w:ind w:left="5684" w:hanging="360"/>
      </w:pPr>
    </w:lvl>
    <w:lvl w:ilvl="8" w:tplc="3809001B" w:tentative="1">
      <w:start w:val="1"/>
      <w:numFmt w:val="lowerRoman"/>
      <w:lvlText w:val="%9."/>
      <w:lvlJc w:val="right"/>
      <w:pPr>
        <w:ind w:left="6404" w:hanging="180"/>
      </w:pPr>
    </w:lvl>
  </w:abstractNum>
  <w:abstractNum w:abstractNumId="11">
    <w:nsid w:val="19EF14A6"/>
    <w:multiLevelType w:val="hybridMultilevel"/>
    <w:tmpl w:val="861C4B4C"/>
    <w:lvl w:ilvl="0" w:tplc="26BAF44A">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12">
    <w:nsid w:val="1B0124A1"/>
    <w:multiLevelType w:val="hybridMultilevel"/>
    <w:tmpl w:val="99C6AB88"/>
    <w:lvl w:ilvl="0" w:tplc="F1BAECDC">
      <w:start w:val="1"/>
      <w:numFmt w:val="decimal"/>
      <w:pStyle w:val="bab231"/>
      <w:lvlText w:val="2.3.%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3">
    <w:nsid w:val="1B1A75DE"/>
    <w:multiLevelType w:val="hybridMultilevel"/>
    <w:tmpl w:val="FD30AFC0"/>
    <w:lvl w:ilvl="0" w:tplc="D13A53E8">
      <w:start w:val="1"/>
      <w:numFmt w:val="decimal"/>
      <w:lvlText w:val="%1."/>
      <w:lvlJc w:val="left"/>
      <w:pPr>
        <w:ind w:left="9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29CEE20">
      <w:start w:val="1"/>
      <w:numFmt w:val="lowerLetter"/>
      <w:lvlText w:val="%2"/>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FA68B18">
      <w:start w:val="1"/>
      <w:numFmt w:val="lowerRoman"/>
      <w:lvlText w:val="%3"/>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36E22DC">
      <w:start w:val="1"/>
      <w:numFmt w:val="decimal"/>
      <w:lvlText w:val="%4"/>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CDC99D4">
      <w:start w:val="1"/>
      <w:numFmt w:val="lowerLetter"/>
      <w:lvlText w:val="%5"/>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8B05F94">
      <w:start w:val="1"/>
      <w:numFmt w:val="lowerRoman"/>
      <w:lvlText w:val="%6"/>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41E451C">
      <w:start w:val="1"/>
      <w:numFmt w:val="decimal"/>
      <w:lvlText w:val="%7"/>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1003D4">
      <w:start w:val="1"/>
      <w:numFmt w:val="lowerLetter"/>
      <w:lvlText w:val="%8"/>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8FC7B68">
      <w:start w:val="1"/>
      <w:numFmt w:val="lowerRoman"/>
      <w:lvlText w:val="%9"/>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nsid w:val="1C757A8D"/>
    <w:multiLevelType w:val="hybridMultilevel"/>
    <w:tmpl w:val="28CEF0F8"/>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nsid w:val="23D96F26"/>
    <w:multiLevelType w:val="hybridMultilevel"/>
    <w:tmpl w:val="37CAB918"/>
    <w:lvl w:ilvl="0" w:tplc="65E8FD7C">
      <w:start w:val="1"/>
      <w:numFmt w:val="decimal"/>
      <w:pStyle w:val="bab211"/>
      <w:lvlText w:val="2.1.%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6">
    <w:nsid w:val="24C250C5"/>
    <w:multiLevelType w:val="hybridMultilevel"/>
    <w:tmpl w:val="16C271A8"/>
    <w:lvl w:ilvl="0" w:tplc="D5F46F68">
      <w:start w:val="1"/>
      <w:numFmt w:val="decimal"/>
      <w:pStyle w:val="bab21"/>
      <w:lvlText w:val="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7">
    <w:nsid w:val="297529BF"/>
    <w:multiLevelType w:val="hybridMultilevel"/>
    <w:tmpl w:val="17F2014E"/>
    <w:lvl w:ilvl="0" w:tplc="70EA3484">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18">
    <w:nsid w:val="2A7E6B9B"/>
    <w:multiLevelType w:val="hybridMultilevel"/>
    <w:tmpl w:val="444A2FC2"/>
    <w:lvl w:ilvl="0" w:tplc="961AE734">
      <w:start w:val="1"/>
      <w:numFmt w:val="decimal"/>
      <w:pStyle w:val="Heading3"/>
      <w:lvlText w:val="1.3.%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9">
    <w:nsid w:val="2B830498"/>
    <w:multiLevelType w:val="hybridMultilevel"/>
    <w:tmpl w:val="EDAC8B62"/>
    <w:lvl w:ilvl="0" w:tplc="CEE2331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0">
    <w:nsid w:val="2DA42518"/>
    <w:multiLevelType w:val="hybridMultilevel"/>
    <w:tmpl w:val="009C9CEC"/>
    <w:lvl w:ilvl="0" w:tplc="5836935E">
      <w:start w:val="1"/>
      <w:numFmt w:val="decimal"/>
      <w:lvlText w:val="%1."/>
      <w:lvlJc w:val="left"/>
      <w:pPr>
        <w:ind w:left="720" w:hanging="360"/>
      </w:pPr>
      <w:rPr>
        <w:rFonts w:hint="default"/>
        <w:b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1">
    <w:nsid w:val="2DFB2BA6"/>
    <w:multiLevelType w:val="hybridMultilevel"/>
    <w:tmpl w:val="DF684BF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2">
    <w:nsid w:val="2F2610FA"/>
    <w:multiLevelType w:val="hybridMultilevel"/>
    <w:tmpl w:val="F7D42EEE"/>
    <w:lvl w:ilvl="0" w:tplc="0BE4845A">
      <w:start w:val="1"/>
      <w:numFmt w:val="decimal"/>
      <w:lvlText w:val="%1."/>
      <w:lvlJc w:val="left"/>
      <w:pPr>
        <w:ind w:left="1778" w:hanging="360"/>
      </w:pPr>
      <w:rPr>
        <w:rFonts w:hint="default"/>
      </w:rPr>
    </w:lvl>
    <w:lvl w:ilvl="1" w:tplc="38090019" w:tentative="1">
      <w:start w:val="1"/>
      <w:numFmt w:val="lowerLetter"/>
      <w:lvlText w:val="%2."/>
      <w:lvlJc w:val="left"/>
      <w:pPr>
        <w:ind w:left="2498" w:hanging="360"/>
      </w:pPr>
    </w:lvl>
    <w:lvl w:ilvl="2" w:tplc="3809001B" w:tentative="1">
      <w:start w:val="1"/>
      <w:numFmt w:val="lowerRoman"/>
      <w:lvlText w:val="%3."/>
      <w:lvlJc w:val="right"/>
      <w:pPr>
        <w:ind w:left="3218" w:hanging="180"/>
      </w:pPr>
    </w:lvl>
    <w:lvl w:ilvl="3" w:tplc="3809000F" w:tentative="1">
      <w:start w:val="1"/>
      <w:numFmt w:val="decimal"/>
      <w:lvlText w:val="%4."/>
      <w:lvlJc w:val="left"/>
      <w:pPr>
        <w:ind w:left="3938" w:hanging="360"/>
      </w:pPr>
    </w:lvl>
    <w:lvl w:ilvl="4" w:tplc="38090019" w:tentative="1">
      <w:start w:val="1"/>
      <w:numFmt w:val="lowerLetter"/>
      <w:lvlText w:val="%5."/>
      <w:lvlJc w:val="left"/>
      <w:pPr>
        <w:ind w:left="4658" w:hanging="360"/>
      </w:pPr>
    </w:lvl>
    <w:lvl w:ilvl="5" w:tplc="3809001B" w:tentative="1">
      <w:start w:val="1"/>
      <w:numFmt w:val="lowerRoman"/>
      <w:lvlText w:val="%6."/>
      <w:lvlJc w:val="right"/>
      <w:pPr>
        <w:ind w:left="5378" w:hanging="180"/>
      </w:pPr>
    </w:lvl>
    <w:lvl w:ilvl="6" w:tplc="3809000F" w:tentative="1">
      <w:start w:val="1"/>
      <w:numFmt w:val="decimal"/>
      <w:lvlText w:val="%7."/>
      <w:lvlJc w:val="left"/>
      <w:pPr>
        <w:ind w:left="6098" w:hanging="360"/>
      </w:pPr>
    </w:lvl>
    <w:lvl w:ilvl="7" w:tplc="38090019" w:tentative="1">
      <w:start w:val="1"/>
      <w:numFmt w:val="lowerLetter"/>
      <w:lvlText w:val="%8."/>
      <w:lvlJc w:val="left"/>
      <w:pPr>
        <w:ind w:left="6818" w:hanging="360"/>
      </w:pPr>
    </w:lvl>
    <w:lvl w:ilvl="8" w:tplc="3809001B" w:tentative="1">
      <w:start w:val="1"/>
      <w:numFmt w:val="lowerRoman"/>
      <w:lvlText w:val="%9."/>
      <w:lvlJc w:val="right"/>
      <w:pPr>
        <w:ind w:left="7538" w:hanging="180"/>
      </w:pPr>
    </w:lvl>
  </w:abstractNum>
  <w:abstractNum w:abstractNumId="23">
    <w:nsid w:val="320F1AF8"/>
    <w:multiLevelType w:val="hybridMultilevel"/>
    <w:tmpl w:val="5978D3DE"/>
    <w:lvl w:ilvl="0" w:tplc="6B4E08DC">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24">
    <w:nsid w:val="36341C52"/>
    <w:multiLevelType w:val="hybridMultilevel"/>
    <w:tmpl w:val="09FEC000"/>
    <w:lvl w:ilvl="0" w:tplc="1870EBA8">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25">
    <w:nsid w:val="36825647"/>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nsid w:val="37B856E1"/>
    <w:multiLevelType w:val="hybridMultilevel"/>
    <w:tmpl w:val="FFAE579A"/>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nsid w:val="3C170BCB"/>
    <w:multiLevelType w:val="hybridMultilevel"/>
    <w:tmpl w:val="2F62102A"/>
    <w:lvl w:ilvl="0" w:tplc="D278C710">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28">
    <w:nsid w:val="3C1B1030"/>
    <w:multiLevelType w:val="hybridMultilevel"/>
    <w:tmpl w:val="2084E2CA"/>
    <w:lvl w:ilvl="0" w:tplc="8222BBE0">
      <w:start w:val="1"/>
      <w:numFmt w:val="decimal"/>
      <w:lvlText w:val="%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29">
    <w:nsid w:val="3ECA1C54"/>
    <w:multiLevelType w:val="multilevel"/>
    <w:tmpl w:val="2ED4D952"/>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nsid w:val="3ECE1D62"/>
    <w:multiLevelType w:val="hybridMultilevel"/>
    <w:tmpl w:val="405ECF48"/>
    <w:lvl w:ilvl="0" w:tplc="5F06EA04">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31">
    <w:nsid w:val="407057F4"/>
    <w:multiLevelType w:val="hybridMultilevel"/>
    <w:tmpl w:val="D5C8D7C4"/>
    <w:lvl w:ilvl="0" w:tplc="EE10A238">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32">
    <w:nsid w:val="40A00808"/>
    <w:multiLevelType w:val="hybridMultilevel"/>
    <w:tmpl w:val="5FB8748C"/>
    <w:lvl w:ilvl="0" w:tplc="5FA6DE08">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33">
    <w:nsid w:val="42CD0272"/>
    <w:multiLevelType w:val="hybridMultilevel"/>
    <w:tmpl w:val="B1A44BFE"/>
    <w:lvl w:ilvl="0" w:tplc="C232AEF4">
      <w:start w:val="1"/>
      <w:numFmt w:val="decimal"/>
      <w:pStyle w:val="bab411"/>
      <w:lvlText w:val="4.1.%1"/>
      <w:lvlJc w:val="left"/>
      <w:pPr>
        <w:ind w:left="720" w:hanging="36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4">
    <w:nsid w:val="432817CE"/>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nsid w:val="449C53ED"/>
    <w:multiLevelType w:val="hybridMultilevel"/>
    <w:tmpl w:val="AFB2D4F6"/>
    <w:lvl w:ilvl="0" w:tplc="83F6F0FC">
      <w:start w:val="1"/>
      <w:numFmt w:val="decimal"/>
      <w:pStyle w:val="bab221"/>
      <w:lvlText w:val="2.2.%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36">
    <w:nsid w:val="44D55414"/>
    <w:multiLevelType w:val="hybridMultilevel"/>
    <w:tmpl w:val="AD98268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nsid w:val="455E7A40"/>
    <w:multiLevelType w:val="hybridMultilevel"/>
    <w:tmpl w:val="79B21238"/>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8">
    <w:nsid w:val="45D41822"/>
    <w:multiLevelType w:val="hybridMultilevel"/>
    <w:tmpl w:val="68BED810"/>
    <w:lvl w:ilvl="0" w:tplc="358EECD6">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39">
    <w:nsid w:val="47607D02"/>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nsid w:val="477216C3"/>
    <w:multiLevelType w:val="hybridMultilevel"/>
    <w:tmpl w:val="AD982680"/>
    <w:lvl w:ilvl="0" w:tplc="AFC2250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1">
    <w:nsid w:val="47DB4E09"/>
    <w:multiLevelType w:val="hybridMultilevel"/>
    <w:tmpl w:val="3D84710E"/>
    <w:lvl w:ilvl="0" w:tplc="C9C4DF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48051C15"/>
    <w:multiLevelType w:val="hybridMultilevel"/>
    <w:tmpl w:val="CB40EDC4"/>
    <w:lvl w:ilvl="0" w:tplc="0D4EDEF4">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43">
    <w:nsid w:val="4D4937A2"/>
    <w:multiLevelType w:val="hybridMultilevel"/>
    <w:tmpl w:val="67C8DF3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4">
    <w:nsid w:val="500933F7"/>
    <w:multiLevelType w:val="hybridMultilevel"/>
    <w:tmpl w:val="D6609E80"/>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5">
    <w:nsid w:val="522B7FDD"/>
    <w:multiLevelType w:val="hybridMultilevel"/>
    <w:tmpl w:val="D19CD118"/>
    <w:lvl w:ilvl="0" w:tplc="477A8C5A">
      <w:start w:val="1"/>
      <w:numFmt w:val="lowerLett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6">
    <w:nsid w:val="529A2998"/>
    <w:multiLevelType w:val="hybridMultilevel"/>
    <w:tmpl w:val="FE5A6382"/>
    <w:lvl w:ilvl="0" w:tplc="CC42B752">
      <w:start w:val="1"/>
      <w:numFmt w:val="decimal"/>
      <w:pStyle w:val="Heading2"/>
      <w:lvlText w:val="1.%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7">
    <w:nsid w:val="5316485E"/>
    <w:multiLevelType w:val="hybridMultilevel"/>
    <w:tmpl w:val="D4A2DB42"/>
    <w:lvl w:ilvl="0" w:tplc="6158E8D4">
      <w:start w:val="1"/>
      <w:numFmt w:val="lowerLetter"/>
      <w:lvlText w:val="%1)"/>
      <w:lvlJc w:val="left"/>
      <w:pPr>
        <w:ind w:left="2160" w:hanging="360"/>
      </w:pPr>
      <w:rPr>
        <w:rFonts w:hint="default"/>
      </w:rPr>
    </w:lvl>
    <w:lvl w:ilvl="1" w:tplc="38090019" w:tentative="1">
      <w:start w:val="1"/>
      <w:numFmt w:val="lowerLetter"/>
      <w:lvlText w:val="%2."/>
      <w:lvlJc w:val="left"/>
      <w:pPr>
        <w:ind w:left="2880" w:hanging="360"/>
      </w:pPr>
    </w:lvl>
    <w:lvl w:ilvl="2" w:tplc="3809001B" w:tentative="1">
      <w:start w:val="1"/>
      <w:numFmt w:val="lowerRoman"/>
      <w:lvlText w:val="%3."/>
      <w:lvlJc w:val="right"/>
      <w:pPr>
        <w:ind w:left="3600" w:hanging="180"/>
      </w:pPr>
    </w:lvl>
    <w:lvl w:ilvl="3" w:tplc="3809000F" w:tentative="1">
      <w:start w:val="1"/>
      <w:numFmt w:val="decimal"/>
      <w:lvlText w:val="%4."/>
      <w:lvlJc w:val="left"/>
      <w:pPr>
        <w:ind w:left="4320" w:hanging="360"/>
      </w:pPr>
    </w:lvl>
    <w:lvl w:ilvl="4" w:tplc="38090019" w:tentative="1">
      <w:start w:val="1"/>
      <w:numFmt w:val="lowerLetter"/>
      <w:lvlText w:val="%5."/>
      <w:lvlJc w:val="left"/>
      <w:pPr>
        <w:ind w:left="5040" w:hanging="360"/>
      </w:pPr>
    </w:lvl>
    <w:lvl w:ilvl="5" w:tplc="3809001B" w:tentative="1">
      <w:start w:val="1"/>
      <w:numFmt w:val="lowerRoman"/>
      <w:lvlText w:val="%6."/>
      <w:lvlJc w:val="right"/>
      <w:pPr>
        <w:ind w:left="5760" w:hanging="180"/>
      </w:pPr>
    </w:lvl>
    <w:lvl w:ilvl="6" w:tplc="3809000F" w:tentative="1">
      <w:start w:val="1"/>
      <w:numFmt w:val="decimal"/>
      <w:lvlText w:val="%7."/>
      <w:lvlJc w:val="left"/>
      <w:pPr>
        <w:ind w:left="6480" w:hanging="360"/>
      </w:pPr>
    </w:lvl>
    <w:lvl w:ilvl="7" w:tplc="38090019" w:tentative="1">
      <w:start w:val="1"/>
      <w:numFmt w:val="lowerLetter"/>
      <w:lvlText w:val="%8."/>
      <w:lvlJc w:val="left"/>
      <w:pPr>
        <w:ind w:left="7200" w:hanging="360"/>
      </w:pPr>
    </w:lvl>
    <w:lvl w:ilvl="8" w:tplc="3809001B" w:tentative="1">
      <w:start w:val="1"/>
      <w:numFmt w:val="lowerRoman"/>
      <w:lvlText w:val="%9."/>
      <w:lvlJc w:val="right"/>
      <w:pPr>
        <w:ind w:left="7920" w:hanging="180"/>
      </w:pPr>
    </w:lvl>
  </w:abstractNum>
  <w:abstractNum w:abstractNumId="48">
    <w:nsid w:val="54D06680"/>
    <w:multiLevelType w:val="hybridMultilevel"/>
    <w:tmpl w:val="A99074C8"/>
    <w:lvl w:ilvl="0" w:tplc="2AAA45F8">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49">
    <w:nsid w:val="57D24E80"/>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nsid w:val="586903E8"/>
    <w:multiLevelType w:val="hybridMultilevel"/>
    <w:tmpl w:val="E73472E8"/>
    <w:lvl w:ilvl="0" w:tplc="A84E5F84">
      <w:start w:val="1"/>
      <w:numFmt w:val="lowerLett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1">
    <w:nsid w:val="5B702707"/>
    <w:multiLevelType w:val="hybridMultilevel"/>
    <w:tmpl w:val="F9A61FDA"/>
    <w:lvl w:ilvl="0" w:tplc="48D6C860">
      <w:start w:val="1"/>
      <w:numFmt w:val="decimal"/>
      <w:lvlText w:val="%1."/>
      <w:lvlJc w:val="left"/>
      <w:pPr>
        <w:ind w:left="1080" w:hanging="360"/>
      </w:pPr>
      <w:rPr>
        <w:rFonts w:hint="default"/>
        <w:b w:val="0"/>
        <w:bCs w:val="0"/>
        <w:i w:val="0"/>
        <w:iCs w:val="0"/>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52">
    <w:nsid w:val="5C3108DC"/>
    <w:multiLevelType w:val="hybridMultilevel"/>
    <w:tmpl w:val="AFB89DFC"/>
    <w:lvl w:ilvl="0" w:tplc="6B1693E2">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53">
    <w:nsid w:val="5C6A10BD"/>
    <w:multiLevelType w:val="hybridMultilevel"/>
    <w:tmpl w:val="2EE8C8EA"/>
    <w:lvl w:ilvl="0" w:tplc="3390A3B2">
      <w:start w:val="1"/>
      <w:numFmt w:val="decimal"/>
      <w:pStyle w:val="bab31"/>
      <w:lvlText w:val="3.%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4">
    <w:nsid w:val="5E6A4805"/>
    <w:multiLevelType w:val="hybridMultilevel"/>
    <w:tmpl w:val="19CAB264"/>
    <w:lvl w:ilvl="0" w:tplc="1618E538">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55">
    <w:nsid w:val="5EFE01BC"/>
    <w:multiLevelType w:val="hybridMultilevel"/>
    <w:tmpl w:val="83ACC22C"/>
    <w:lvl w:ilvl="0" w:tplc="B204CC9E">
      <w:start w:val="1"/>
      <w:numFmt w:val="lowerLetter"/>
      <w:lvlText w:val="%1."/>
      <w:lvlJc w:val="left"/>
      <w:pPr>
        <w:ind w:left="1429" w:hanging="360"/>
      </w:pPr>
      <w:rPr>
        <w:rFonts w:hint="default"/>
      </w:rPr>
    </w:lvl>
    <w:lvl w:ilvl="1" w:tplc="38090019" w:tentative="1">
      <w:start w:val="1"/>
      <w:numFmt w:val="lowerLetter"/>
      <w:lvlText w:val="%2."/>
      <w:lvlJc w:val="left"/>
      <w:pPr>
        <w:ind w:left="2149" w:hanging="360"/>
      </w:pPr>
    </w:lvl>
    <w:lvl w:ilvl="2" w:tplc="3809001B" w:tentative="1">
      <w:start w:val="1"/>
      <w:numFmt w:val="lowerRoman"/>
      <w:lvlText w:val="%3."/>
      <w:lvlJc w:val="right"/>
      <w:pPr>
        <w:ind w:left="2869" w:hanging="180"/>
      </w:pPr>
    </w:lvl>
    <w:lvl w:ilvl="3" w:tplc="3809000F" w:tentative="1">
      <w:start w:val="1"/>
      <w:numFmt w:val="decimal"/>
      <w:lvlText w:val="%4."/>
      <w:lvlJc w:val="left"/>
      <w:pPr>
        <w:ind w:left="3589" w:hanging="360"/>
      </w:pPr>
    </w:lvl>
    <w:lvl w:ilvl="4" w:tplc="38090019" w:tentative="1">
      <w:start w:val="1"/>
      <w:numFmt w:val="lowerLetter"/>
      <w:lvlText w:val="%5."/>
      <w:lvlJc w:val="left"/>
      <w:pPr>
        <w:ind w:left="4309" w:hanging="360"/>
      </w:pPr>
    </w:lvl>
    <w:lvl w:ilvl="5" w:tplc="3809001B" w:tentative="1">
      <w:start w:val="1"/>
      <w:numFmt w:val="lowerRoman"/>
      <w:lvlText w:val="%6."/>
      <w:lvlJc w:val="right"/>
      <w:pPr>
        <w:ind w:left="5029" w:hanging="180"/>
      </w:pPr>
    </w:lvl>
    <w:lvl w:ilvl="6" w:tplc="3809000F" w:tentative="1">
      <w:start w:val="1"/>
      <w:numFmt w:val="decimal"/>
      <w:lvlText w:val="%7."/>
      <w:lvlJc w:val="left"/>
      <w:pPr>
        <w:ind w:left="5749" w:hanging="360"/>
      </w:pPr>
    </w:lvl>
    <w:lvl w:ilvl="7" w:tplc="38090019" w:tentative="1">
      <w:start w:val="1"/>
      <w:numFmt w:val="lowerLetter"/>
      <w:lvlText w:val="%8."/>
      <w:lvlJc w:val="left"/>
      <w:pPr>
        <w:ind w:left="6469" w:hanging="360"/>
      </w:pPr>
    </w:lvl>
    <w:lvl w:ilvl="8" w:tplc="3809001B" w:tentative="1">
      <w:start w:val="1"/>
      <w:numFmt w:val="lowerRoman"/>
      <w:lvlText w:val="%9."/>
      <w:lvlJc w:val="right"/>
      <w:pPr>
        <w:ind w:left="7189" w:hanging="180"/>
      </w:pPr>
    </w:lvl>
  </w:abstractNum>
  <w:abstractNum w:abstractNumId="56">
    <w:nsid w:val="6080609D"/>
    <w:multiLevelType w:val="hybridMultilevel"/>
    <w:tmpl w:val="9C82A22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7">
    <w:nsid w:val="61CD410A"/>
    <w:multiLevelType w:val="hybridMultilevel"/>
    <w:tmpl w:val="D47C355C"/>
    <w:lvl w:ilvl="0" w:tplc="6338E174">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58">
    <w:nsid w:val="61EE271D"/>
    <w:multiLevelType w:val="hybridMultilevel"/>
    <w:tmpl w:val="155E21B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9">
    <w:nsid w:val="6777042B"/>
    <w:multiLevelType w:val="hybridMultilevel"/>
    <w:tmpl w:val="A398A282"/>
    <w:lvl w:ilvl="0" w:tplc="D3BA129E">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60">
    <w:nsid w:val="6988574A"/>
    <w:multiLevelType w:val="hybridMultilevel"/>
    <w:tmpl w:val="234A20B2"/>
    <w:lvl w:ilvl="0" w:tplc="1BD2C1A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1">
    <w:nsid w:val="6C5B2F91"/>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nsid w:val="6D5C300A"/>
    <w:multiLevelType w:val="hybridMultilevel"/>
    <w:tmpl w:val="DFC87ED4"/>
    <w:lvl w:ilvl="0" w:tplc="0706F1CC">
      <w:start w:val="1"/>
      <w:numFmt w:val="decimal"/>
      <w:pStyle w:val="bab51"/>
      <w:lvlText w:val="5.%1"/>
      <w:lvlJc w:val="left"/>
      <w:pPr>
        <w:ind w:left="3600" w:hanging="360"/>
      </w:pPr>
      <w:rPr>
        <w:rFonts w:hint="default"/>
      </w:rPr>
    </w:lvl>
    <w:lvl w:ilvl="1" w:tplc="38090019" w:tentative="1">
      <w:start w:val="1"/>
      <w:numFmt w:val="lowerLetter"/>
      <w:lvlText w:val="%2."/>
      <w:lvlJc w:val="left"/>
      <w:pPr>
        <w:ind w:left="4320" w:hanging="360"/>
      </w:pPr>
    </w:lvl>
    <w:lvl w:ilvl="2" w:tplc="3809001B" w:tentative="1">
      <w:start w:val="1"/>
      <w:numFmt w:val="lowerRoman"/>
      <w:lvlText w:val="%3."/>
      <w:lvlJc w:val="right"/>
      <w:pPr>
        <w:ind w:left="5040" w:hanging="180"/>
      </w:pPr>
    </w:lvl>
    <w:lvl w:ilvl="3" w:tplc="3809000F" w:tentative="1">
      <w:start w:val="1"/>
      <w:numFmt w:val="decimal"/>
      <w:lvlText w:val="%4."/>
      <w:lvlJc w:val="left"/>
      <w:pPr>
        <w:ind w:left="5760" w:hanging="360"/>
      </w:pPr>
    </w:lvl>
    <w:lvl w:ilvl="4" w:tplc="38090019" w:tentative="1">
      <w:start w:val="1"/>
      <w:numFmt w:val="lowerLetter"/>
      <w:lvlText w:val="%5."/>
      <w:lvlJc w:val="left"/>
      <w:pPr>
        <w:ind w:left="6480" w:hanging="360"/>
      </w:pPr>
    </w:lvl>
    <w:lvl w:ilvl="5" w:tplc="3809001B" w:tentative="1">
      <w:start w:val="1"/>
      <w:numFmt w:val="lowerRoman"/>
      <w:lvlText w:val="%6."/>
      <w:lvlJc w:val="right"/>
      <w:pPr>
        <w:ind w:left="7200" w:hanging="180"/>
      </w:pPr>
    </w:lvl>
    <w:lvl w:ilvl="6" w:tplc="3809000F" w:tentative="1">
      <w:start w:val="1"/>
      <w:numFmt w:val="decimal"/>
      <w:lvlText w:val="%7."/>
      <w:lvlJc w:val="left"/>
      <w:pPr>
        <w:ind w:left="7920" w:hanging="360"/>
      </w:pPr>
    </w:lvl>
    <w:lvl w:ilvl="7" w:tplc="38090019" w:tentative="1">
      <w:start w:val="1"/>
      <w:numFmt w:val="lowerLetter"/>
      <w:lvlText w:val="%8."/>
      <w:lvlJc w:val="left"/>
      <w:pPr>
        <w:ind w:left="8640" w:hanging="360"/>
      </w:pPr>
    </w:lvl>
    <w:lvl w:ilvl="8" w:tplc="3809001B" w:tentative="1">
      <w:start w:val="1"/>
      <w:numFmt w:val="lowerRoman"/>
      <w:lvlText w:val="%9."/>
      <w:lvlJc w:val="right"/>
      <w:pPr>
        <w:ind w:left="9360" w:hanging="180"/>
      </w:pPr>
    </w:lvl>
  </w:abstractNum>
  <w:abstractNum w:abstractNumId="63">
    <w:nsid w:val="6EAE465F"/>
    <w:multiLevelType w:val="hybridMultilevel"/>
    <w:tmpl w:val="FD96EC1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4">
    <w:nsid w:val="705C4CA0"/>
    <w:multiLevelType w:val="hybridMultilevel"/>
    <w:tmpl w:val="5362591E"/>
    <w:lvl w:ilvl="0" w:tplc="35D8F114">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65">
    <w:nsid w:val="71895C46"/>
    <w:multiLevelType w:val="multilevel"/>
    <w:tmpl w:val="50C4E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721E3657"/>
    <w:multiLevelType w:val="hybridMultilevel"/>
    <w:tmpl w:val="49B66038"/>
    <w:lvl w:ilvl="0" w:tplc="3E187C9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38E5486"/>
    <w:multiLevelType w:val="hybridMultilevel"/>
    <w:tmpl w:val="78FAA3A4"/>
    <w:lvl w:ilvl="0" w:tplc="435A4F74">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68">
    <w:nsid w:val="73E6224A"/>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nsid w:val="744D03E1"/>
    <w:multiLevelType w:val="hybridMultilevel"/>
    <w:tmpl w:val="DA00E1F4"/>
    <w:lvl w:ilvl="0" w:tplc="A06CF65C">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70">
    <w:nsid w:val="766A0EE9"/>
    <w:multiLevelType w:val="hybridMultilevel"/>
    <w:tmpl w:val="2104ED16"/>
    <w:lvl w:ilvl="0" w:tplc="609EEFE8">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71">
    <w:nsid w:val="777F22A0"/>
    <w:multiLevelType w:val="hybridMultilevel"/>
    <w:tmpl w:val="B73879EE"/>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2">
    <w:nsid w:val="78181517"/>
    <w:multiLevelType w:val="hybridMultilevel"/>
    <w:tmpl w:val="BAA6EF34"/>
    <w:lvl w:ilvl="0" w:tplc="B30683F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3">
    <w:nsid w:val="7D783F28"/>
    <w:multiLevelType w:val="hybridMultilevel"/>
    <w:tmpl w:val="D6609E8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nsid w:val="7EAB3C09"/>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nsid w:val="7EC63841"/>
    <w:multiLevelType w:val="hybridMultilevel"/>
    <w:tmpl w:val="9702B34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abstractNumId w:val="46"/>
  </w:num>
  <w:num w:numId="2">
    <w:abstractNumId w:val="18"/>
  </w:num>
  <w:num w:numId="3">
    <w:abstractNumId w:val="22"/>
  </w:num>
  <w:num w:numId="4">
    <w:abstractNumId w:val="17"/>
  </w:num>
  <w:num w:numId="5">
    <w:abstractNumId w:val="16"/>
  </w:num>
  <w:num w:numId="6">
    <w:abstractNumId w:val="35"/>
  </w:num>
  <w:num w:numId="7">
    <w:abstractNumId w:val="52"/>
  </w:num>
  <w:num w:numId="8">
    <w:abstractNumId w:val="55"/>
  </w:num>
  <w:num w:numId="9">
    <w:abstractNumId w:val="12"/>
  </w:num>
  <w:num w:numId="10">
    <w:abstractNumId w:val="11"/>
  </w:num>
  <w:num w:numId="11">
    <w:abstractNumId w:val="2"/>
  </w:num>
  <w:num w:numId="12">
    <w:abstractNumId w:val="67"/>
  </w:num>
  <w:num w:numId="13">
    <w:abstractNumId w:val="29"/>
  </w:num>
  <w:num w:numId="14">
    <w:abstractNumId w:val="9"/>
  </w:num>
  <w:num w:numId="15">
    <w:abstractNumId w:val="27"/>
  </w:num>
  <w:num w:numId="16">
    <w:abstractNumId w:val="64"/>
  </w:num>
  <w:num w:numId="17">
    <w:abstractNumId w:val="30"/>
  </w:num>
  <w:num w:numId="18">
    <w:abstractNumId w:val="48"/>
  </w:num>
  <w:num w:numId="19">
    <w:abstractNumId w:val="32"/>
  </w:num>
  <w:num w:numId="20">
    <w:abstractNumId w:val="47"/>
  </w:num>
  <w:num w:numId="21">
    <w:abstractNumId w:val="15"/>
  </w:num>
  <w:num w:numId="22">
    <w:abstractNumId w:val="41"/>
  </w:num>
  <w:num w:numId="23">
    <w:abstractNumId w:val="23"/>
  </w:num>
  <w:num w:numId="24">
    <w:abstractNumId w:val="69"/>
  </w:num>
  <w:num w:numId="25">
    <w:abstractNumId w:val="59"/>
  </w:num>
  <w:num w:numId="26">
    <w:abstractNumId w:val="42"/>
  </w:num>
  <w:num w:numId="27">
    <w:abstractNumId w:val="28"/>
  </w:num>
  <w:num w:numId="28">
    <w:abstractNumId w:val="3"/>
  </w:num>
  <w:num w:numId="29">
    <w:abstractNumId w:val="43"/>
  </w:num>
  <w:num w:numId="30">
    <w:abstractNumId w:val="75"/>
  </w:num>
  <w:num w:numId="31">
    <w:abstractNumId w:val="14"/>
  </w:num>
  <w:num w:numId="32">
    <w:abstractNumId w:val="56"/>
  </w:num>
  <w:num w:numId="33">
    <w:abstractNumId w:val="37"/>
  </w:num>
  <w:num w:numId="34">
    <w:abstractNumId w:val="26"/>
  </w:num>
  <w:num w:numId="35">
    <w:abstractNumId w:val="44"/>
  </w:num>
  <w:num w:numId="36">
    <w:abstractNumId w:val="73"/>
  </w:num>
  <w:num w:numId="37">
    <w:abstractNumId w:val="71"/>
  </w:num>
  <w:num w:numId="38">
    <w:abstractNumId w:val="5"/>
  </w:num>
  <w:num w:numId="39">
    <w:abstractNumId w:val="72"/>
  </w:num>
  <w:num w:numId="40">
    <w:abstractNumId w:val="40"/>
  </w:num>
  <w:num w:numId="41">
    <w:abstractNumId w:val="53"/>
  </w:num>
  <w:num w:numId="42">
    <w:abstractNumId w:val="10"/>
  </w:num>
  <w:num w:numId="43">
    <w:abstractNumId w:val="38"/>
  </w:num>
  <w:num w:numId="44">
    <w:abstractNumId w:val="7"/>
  </w:num>
  <w:num w:numId="45">
    <w:abstractNumId w:val="4"/>
  </w:num>
  <w:num w:numId="46">
    <w:abstractNumId w:val="70"/>
  </w:num>
  <w:num w:numId="47">
    <w:abstractNumId w:val="54"/>
  </w:num>
  <w:num w:numId="48">
    <w:abstractNumId w:val="31"/>
  </w:num>
  <w:num w:numId="49">
    <w:abstractNumId w:val="57"/>
  </w:num>
  <w:num w:numId="50">
    <w:abstractNumId w:val="0"/>
  </w:num>
  <w:num w:numId="51">
    <w:abstractNumId w:val="34"/>
  </w:num>
  <w:num w:numId="52">
    <w:abstractNumId w:val="36"/>
  </w:num>
  <w:num w:numId="53">
    <w:abstractNumId w:val="25"/>
  </w:num>
  <w:num w:numId="54">
    <w:abstractNumId w:val="61"/>
  </w:num>
  <w:num w:numId="55">
    <w:abstractNumId w:val="58"/>
  </w:num>
  <w:num w:numId="56">
    <w:abstractNumId w:val="63"/>
  </w:num>
  <w:num w:numId="57">
    <w:abstractNumId w:val="51"/>
  </w:num>
  <w:num w:numId="58">
    <w:abstractNumId w:val="39"/>
  </w:num>
  <w:num w:numId="59">
    <w:abstractNumId w:val="49"/>
  </w:num>
  <w:num w:numId="60">
    <w:abstractNumId w:val="68"/>
  </w:num>
  <w:num w:numId="61">
    <w:abstractNumId w:val="8"/>
  </w:num>
  <w:num w:numId="62">
    <w:abstractNumId w:val="74"/>
  </w:num>
  <w:num w:numId="63">
    <w:abstractNumId w:val="1"/>
  </w:num>
  <w:num w:numId="64">
    <w:abstractNumId w:val="21"/>
  </w:num>
  <w:num w:numId="65">
    <w:abstractNumId w:val="6"/>
  </w:num>
  <w:num w:numId="66">
    <w:abstractNumId w:val="33"/>
  </w:num>
  <w:num w:numId="67">
    <w:abstractNumId w:val="24"/>
  </w:num>
  <w:num w:numId="68">
    <w:abstractNumId w:val="62"/>
  </w:num>
  <w:num w:numId="69">
    <w:abstractNumId w:val="60"/>
  </w:num>
  <w:num w:numId="70">
    <w:abstractNumId w:val="20"/>
  </w:num>
  <w:num w:numId="71">
    <w:abstractNumId w:val="13"/>
  </w:num>
  <w:num w:numId="72">
    <w:abstractNumId w:val="19"/>
  </w:num>
  <w:num w:numId="73">
    <w:abstractNumId w:val="50"/>
  </w:num>
  <w:num w:numId="74">
    <w:abstractNumId w:val="45"/>
  </w:num>
  <w:num w:numId="75">
    <w:abstractNumId w:val="65"/>
  </w:num>
  <w:num w:numId="76">
    <w:abstractNumId w:val="66"/>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hideSpellingErrors/>
  <w:proofState w:grammar="clean"/>
  <w:defaultTabStop w:val="720"/>
  <w:characterSpacingControl w:val="doNotCompress"/>
  <w:hdrShapeDefaults>
    <o:shapedefaults v:ext="edit" spidmax="2085"/>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89F"/>
    <w:rsid w:val="00011161"/>
    <w:rsid w:val="00043BF3"/>
    <w:rsid w:val="000469B4"/>
    <w:rsid w:val="00050716"/>
    <w:rsid w:val="00052EFD"/>
    <w:rsid w:val="000560A8"/>
    <w:rsid w:val="0006472C"/>
    <w:rsid w:val="00065221"/>
    <w:rsid w:val="0007069D"/>
    <w:rsid w:val="00070D6E"/>
    <w:rsid w:val="00070DF3"/>
    <w:rsid w:val="00083592"/>
    <w:rsid w:val="00090F46"/>
    <w:rsid w:val="00094C83"/>
    <w:rsid w:val="000A43D2"/>
    <w:rsid w:val="000A7D47"/>
    <w:rsid w:val="000B2B4D"/>
    <w:rsid w:val="000D686F"/>
    <w:rsid w:val="000D7323"/>
    <w:rsid w:val="00111F6B"/>
    <w:rsid w:val="00125675"/>
    <w:rsid w:val="001272F9"/>
    <w:rsid w:val="00155846"/>
    <w:rsid w:val="0015610D"/>
    <w:rsid w:val="0015731B"/>
    <w:rsid w:val="00182231"/>
    <w:rsid w:val="00196CD5"/>
    <w:rsid w:val="0019708C"/>
    <w:rsid w:val="001A00E4"/>
    <w:rsid w:val="001A14C1"/>
    <w:rsid w:val="001B6DDD"/>
    <w:rsid w:val="001C7EA6"/>
    <w:rsid w:val="001D6FD3"/>
    <w:rsid w:val="001F7252"/>
    <w:rsid w:val="00201743"/>
    <w:rsid w:val="00201F7C"/>
    <w:rsid w:val="00202B6A"/>
    <w:rsid w:val="00212710"/>
    <w:rsid w:val="00221EBC"/>
    <w:rsid w:val="002344ED"/>
    <w:rsid w:val="00236FD3"/>
    <w:rsid w:val="002405D7"/>
    <w:rsid w:val="00245044"/>
    <w:rsid w:val="002559CD"/>
    <w:rsid w:val="002633F8"/>
    <w:rsid w:val="00274829"/>
    <w:rsid w:val="00275453"/>
    <w:rsid w:val="002813E8"/>
    <w:rsid w:val="002A2320"/>
    <w:rsid w:val="002A27BA"/>
    <w:rsid w:val="002C0F2A"/>
    <w:rsid w:val="002C1C53"/>
    <w:rsid w:val="002C1E7E"/>
    <w:rsid w:val="002D0325"/>
    <w:rsid w:val="002E036D"/>
    <w:rsid w:val="002E4A56"/>
    <w:rsid w:val="002F06FC"/>
    <w:rsid w:val="002F71FC"/>
    <w:rsid w:val="0030329B"/>
    <w:rsid w:val="00304CA0"/>
    <w:rsid w:val="00315EDE"/>
    <w:rsid w:val="00317E4E"/>
    <w:rsid w:val="00323022"/>
    <w:rsid w:val="003412E2"/>
    <w:rsid w:val="003512C8"/>
    <w:rsid w:val="00356892"/>
    <w:rsid w:val="00357B41"/>
    <w:rsid w:val="00373C09"/>
    <w:rsid w:val="0037596A"/>
    <w:rsid w:val="00380215"/>
    <w:rsid w:val="003960DF"/>
    <w:rsid w:val="003A0C5F"/>
    <w:rsid w:val="003A5678"/>
    <w:rsid w:val="003B22BC"/>
    <w:rsid w:val="003B3AD1"/>
    <w:rsid w:val="003B4EEA"/>
    <w:rsid w:val="003B7454"/>
    <w:rsid w:val="003C378D"/>
    <w:rsid w:val="003E54C6"/>
    <w:rsid w:val="003E6736"/>
    <w:rsid w:val="003E7D30"/>
    <w:rsid w:val="003F3DF4"/>
    <w:rsid w:val="004113EB"/>
    <w:rsid w:val="00416C3A"/>
    <w:rsid w:val="0043755B"/>
    <w:rsid w:val="00441325"/>
    <w:rsid w:val="00442C24"/>
    <w:rsid w:val="004600AB"/>
    <w:rsid w:val="0046212D"/>
    <w:rsid w:val="0046245C"/>
    <w:rsid w:val="00465FDA"/>
    <w:rsid w:val="004722D6"/>
    <w:rsid w:val="004757FD"/>
    <w:rsid w:val="00480790"/>
    <w:rsid w:val="0049019C"/>
    <w:rsid w:val="004951CE"/>
    <w:rsid w:val="004A12AF"/>
    <w:rsid w:val="004A452B"/>
    <w:rsid w:val="004A46B1"/>
    <w:rsid w:val="004B25B9"/>
    <w:rsid w:val="004D2AC8"/>
    <w:rsid w:val="004E340F"/>
    <w:rsid w:val="004E424F"/>
    <w:rsid w:val="004E443A"/>
    <w:rsid w:val="004F5D17"/>
    <w:rsid w:val="00500252"/>
    <w:rsid w:val="005158DA"/>
    <w:rsid w:val="00522849"/>
    <w:rsid w:val="005253C7"/>
    <w:rsid w:val="00527AE1"/>
    <w:rsid w:val="005457DD"/>
    <w:rsid w:val="00551E84"/>
    <w:rsid w:val="005549B1"/>
    <w:rsid w:val="00563E09"/>
    <w:rsid w:val="00565499"/>
    <w:rsid w:val="00590BFE"/>
    <w:rsid w:val="005940B8"/>
    <w:rsid w:val="00594CE2"/>
    <w:rsid w:val="005976CC"/>
    <w:rsid w:val="005A396E"/>
    <w:rsid w:val="005C2441"/>
    <w:rsid w:val="005E31EA"/>
    <w:rsid w:val="005E3262"/>
    <w:rsid w:val="005F7367"/>
    <w:rsid w:val="00600051"/>
    <w:rsid w:val="00603667"/>
    <w:rsid w:val="00614E88"/>
    <w:rsid w:val="00616F7A"/>
    <w:rsid w:val="00630210"/>
    <w:rsid w:val="006371C3"/>
    <w:rsid w:val="00642D14"/>
    <w:rsid w:val="00652E9E"/>
    <w:rsid w:val="00657380"/>
    <w:rsid w:val="00662130"/>
    <w:rsid w:val="00663913"/>
    <w:rsid w:val="00666E24"/>
    <w:rsid w:val="00670A65"/>
    <w:rsid w:val="0067264A"/>
    <w:rsid w:val="00691AE3"/>
    <w:rsid w:val="006936C1"/>
    <w:rsid w:val="0069576D"/>
    <w:rsid w:val="006968D1"/>
    <w:rsid w:val="006A023F"/>
    <w:rsid w:val="006A6B40"/>
    <w:rsid w:val="006C7DFD"/>
    <w:rsid w:val="006D25DF"/>
    <w:rsid w:val="006D2D15"/>
    <w:rsid w:val="006D315A"/>
    <w:rsid w:val="006D4CCA"/>
    <w:rsid w:val="006D793F"/>
    <w:rsid w:val="0071012E"/>
    <w:rsid w:val="00710BBA"/>
    <w:rsid w:val="00724F34"/>
    <w:rsid w:val="00735B80"/>
    <w:rsid w:val="007405E5"/>
    <w:rsid w:val="0075762C"/>
    <w:rsid w:val="00766C87"/>
    <w:rsid w:val="00771A28"/>
    <w:rsid w:val="00790F95"/>
    <w:rsid w:val="007A7148"/>
    <w:rsid w:val="007B553B"/>
    <w:rsid w:val="007B62C9"/>
    <w:rsid w:val="007C53D8"/>
    <w:rsid w:val="007D17BC"/>
    <w:rsid w:val="007E0070"/>
    <w:rsid w:val="007E1C19"/>
    <w:rsid w:val="007E6204"/>
    <w:rsid w:val="007E726C"/>
    <w:rsid w:val="007F101C"/>
    <w:rsid w:val="008204D0"/>
    <w:rsid w:val="008337CD"/>
    <w:rsid w:val="00864724"/>
    <w:rsid w:val="008769DA"/>
    <w:rsid w:val="00884D76"/>
    <w:rsid w:val="008A45B0"/>
    <w:rsid w:val="008B0C89"/>
    <w:rsid w:val="008B6822"/>
    <w:rsid w:val="008C5489"/>
    <w:rsid w:val="008C7BDE"/>
    <w:rsid w:val="008E470A"/>
    <w:rsid w:val="008F1BCE"/>
    <w:rsid w:val="008F5DB5"/>
    <w:rsid w:val="00904CA4"/>
    <w:rsid w:val="00933247"/>
    <w:rsid w:val="00937906"/>
    <w:rsid w:val="00943C9F"/>
    <w:rsid w:val="009514E9"/>
    <w:rsid w:val="009561B0"/>
    <w:rsid w:val="00963B3E"/>
    <w:rsid w:val="00966C22"/>
    <w:rsid w:val="00966CE0"/>
    <w:rsid w:val="0096729B"/>
    <w:rsid w:val="00970F44"/>
    <w:rsid w:val="00982720"/>
    <w:rsid w:val="009A08BC"/>
    <w:rsid w:val="009B05EC"/>
    <w:rsid w:val="009D2B75"/>
    <w:rsid w:val="009D37D2"/>
    <w:rsid w:val="009D60A8"/>
    <w:rsid w:val="009F0F71"/>
    <w:rsid w:val="009F5F12"/>
    <w:rsid w:val="009F7468"/>
    <w:rsid w:val="00A0554A"/>
    <w:rsid w:val="00A16BE5"/>
    <w:rsid w:val="00A2127E"/>
    <w:rsid w:val="00A312B9"/>
    <w:rsid w:val="00A56D48"/>
    <w:rsid w:val="00A64A97"/>
    <w:rsid w:val="00A71D10"/>
    <w:rsid w:val="00A72E2B"/>
    <w:rsid w:val="00A91F80"/>
    <w:rsid w:val="00AA14FD"/>
    <w:rsid w:val="00AC74E5"/>
    <w:rsid w:val="00AD01C8"/>
    <w:rsid w:val="00AF1A88"/>
    <w:rsid w:val="00AF4628"/>
    <w:rsid w:val="00B019D8"/>
    <w:rsid w:val="00B102F0"/>
    <w:rsid w:val="00B1189F"/>
    <w:rsid w:val="00B174DA"/>
    <w:rsid w:val="00B20591"/>
    <w:rsid w:val="00B44DD8"/>
    <w:rsid w:val="00B51D7B"/>
    <w:rsid w:val="00B63ED6"/>
    <w:rsid w:val="00B77DED"/>
    <w:rsid w:val="00B977D2"/>
    <w:rsid w:val="00BA16BF"/>
    <w:rsid w:val="00BB018E"/>
    <w:rsid w:val="00BE1BD8"/>
    <w:rsid w:val="00BE3765"/>
    <w:rsid w:val="00BE5BE4"/>
    <w:rsid w:val="00BF40D6"/>
    <w:rsid w:val="00C02AC1"/>
    <w:rsid w:val="00C24391"/>
    <w:rsid w:val="00C24CB5"/>
    <w:rsid w:val="00C52331"/>
    <w:rsid w:val="00C846B4"/>
    <w:rsid w:val="00C92A81"/>
    <w:rsid w:val="00CA199E"/>
    <w:rsid w:val="00CA33A0"/>
    <w:rsid w:val="00CD1F65"/>
    <w:rsid w:val="00CE2B48"/>
    <w:rsid w:val="00CF445C"/>
    <w:rsid w:val="00D22FF4"/>
    <w:rsid w:val="00D3027D"/>
    <w:rsid w:val="00D33398"/>
    <w:rsid w:val="00D37060"/>
    <w:rsid w:val="00D42B5E"/>
    <w:rsid w:val="00D7234F"/>
    <w:rsid w:val="00D870AB"/>
    <w:rsid w:val="00DB195D"/>
    <w:rsid w:val="00DC4814"/>
    <w:rsid w:val="00DD3711"/>
    <w:rsid w:val="00DE5228"/>
    <w:rsid w:val="00DE77A0"/>
    <w:rsid w:val="00DF710C"/>
    <w:rsid w:val="00DF7370"/>
    <w:rsid w:val="00E01A1D"/>
    <w:rsid w:val="00E117BD"/>
    <w:rsid w:val="00E24708"/>
    <w:rsid w:val="00E26BE7"/>
    <w:rsid w:val="00E34483"/>
    <w:rsid w:val="00E40CB8"/>
    <w:rsid w:val="00E419C8"/>
    <w:rsid w:val="00E42938"/>
    <w:rsid w:val="00E4688B"/>
    <w:rsid w:val="00E6055B"/>
    <w:rsid w:val="00E824E5"/>
    <w:rsid w:val="00EA0858"/>
    <w:rsid w:val="00EB6600"/>
    <w:rsid w:val="00EC149C"/>
    <w:rsid w:val="00EC7F94"/>
    <w:rsid w:val="00ED0266"/>
    <w:rsid w:val="00ED59CE"/>
    <w:rsid w:val="00ED71AB"/>
    <w:rsid w:val="00EF1F96"/>
    <w:rsid w:val="00EF652F"/>
    <w:rsid w:val="00F10B15"/>
    <w:rsid w:val="00F21CF1"/>
    <w:rsid w:val="00F3307B"/>
    <w:rsid w:val="00F350CF"/>
    <w:rsid w:val="00F4319B"/>
    <w:rsid w:val="00F44877"/>
    <w:rsid w:val="00F51B60"/>
    <w:rsid w:val="00F70B08"/>
    <w:rsid w:val="00F7637B"/>
    <w:rsid w:val="00F833A0"/>
    <w:rsid w:val="00F85CFF"/>
    <w:rsid w:val="00FB29FE"/>
    <w:rsid w:val="00FB6259"/>
    <w:rsid w:val="00FE55E2"/>
    <w:rsid w:val="00FF0AB9"/>
    <w:rsid w:val="00FF7889"/>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85"/>
    <o:shapelayout v:ext="edit">
      <o:idmap v:ext="edit" data="1"/>
    </o:shapelayout>
  </w:shapeDefaults>
  <w:decimalSymbol w:val=","/>
  <w:listSeparator w:val=";"/>
  <w14:docId w14:val="0B4FEB92"/>
  <w15:chartTrackingRefBased/>
  <w15:docId w15:val="{96A43681-88E7-4D73-8B2D-48BB1BED3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ID"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00252"/>
    <w:pPr>
      <w:spacing w:after="0" w:line="360" w:lineRule="auto"/>
      <w:jc w:val="center"/>
      <w:outlineLvl w:val="0"/>
    </w:pPr>
    <w:rPr>
      <w:rFonts w:ascii="Times New Roman" w:hAnsi="Times New Roman" w:cs="Times New Roman"/>
      <w:b/>
      <w:bCs/>
    </w:rPr>
  </w:style>
  <w:style w:type="paragraph" w:styleId="Heading2">
    <w:name w:val="heading 2"/>
    <w:basedOn w:val="ListParagraph"/>
    <w:next w:val="Normal"/>
    <w:link w:val="Heading2Char"/>
    <w:uiPriority w:val="9"/>
    <w:unhideWhenUsed/>
    <w:qFormat/>
    <w:rsid w:val="00500252"/>
    <w:pPr>
      <w:numPr>
        <w:numId w:val="1"/>
      </w:numPr>
      <w:spacing w:after="0" w:line="360" w:lineRule="auto"/>
      <w:jc w:val="both"/>
      <w:outlineLvl w:val="1"/>
    </w:pPr>
    <w:rPr>
      <w:rFonts w:ascii="Times New Roman" w:hAnsi="Times New Roman" w:cs="Times New Roman"/>
      <w:b/>
      <w:bCs/>
    </w:rPr>
  </w:style>
  <w:style w:type="paragraph" w:styleId="Heading3">
    <w:name w:val="heading 3"/>
    <w:basedOn w:val="ListParagraph"/>
    <w:next w:val="Normal"/>
    <w:link w:val="Heading3Char"/>
    <w:uiPriority w:val="9"/>
    <w:unhideWhenUsed/>
    <w:qFormat/>
    <w:rsid w:val="00500252"/>
    <w:pPr>
      <w:numPr>
        <w:numId w:val="2"/>
      </w:numPr>
      <w:spacing w:after="0" w:line="360" w:lineRule="auto"/>
      <w:ind w:left="1134"/>
      <w:jc w:val="both"/>
      <w:outlineLvl w:val="2"/>
    </w:pPr>
    <w:rPr>
      <w:rFonts w:ascii="Times New Roman" w:hAnsi="Times New Roman" w:cs="Times New Roman"/>
      <w:b/>
      <w:bCs/>
    </w:rPr>
  </w:style>
  <w:style w:type="paragraph" w:styleId="Heading4">
    <w:name w:val="heading 4"/>
    <w:basedOn w:val="Normal"/>
    <w:next w:val="Normal"/>
    <w:link w:val="Heading4Char"/>
    <w:uiPriority w:val="9"/>
    <w:semiHidden/>
    <w:unhideWhenUsed/>
    <w:qFormat/>
    <w:rsid w:val="00B1189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189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189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189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189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189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0252"/>
    <w:rPr>
      <w:rFonts w:ascii="Times New Roman" w:hAnsi="Times New Roman" w:cs="Times New Roman"/>
      <w:b/>
      <w:bCs/>
    </w:rPr>
  </w:style>
  <w:style w:type="character" w:customStyle="1" w:styleId="Heading2Char">
    <w:name w:val="Heading 2 Char"/>
    <w:basedOn w:val="DefaultParagraphFont"/>
    <w:link w:val="Heading2"/>
    <w:uiPriority w:val="9"/>
    <w:rsid w:val="00500252"/>
    <w:rPr>
      <w:rFonts w:ascii="Times New Roman" w:hAnsi="Times New Roman" w:cs="Times New Roman"/>
      <w:b/>
      <w:bCs/>
    </w:rPr>
  </w:style>
  <w:style w:type="character" w:customStyle="1" w:styleId="Heading3Char">
    <w:name w:val="Heading 3 Char"/>
    <w:basedOn w:val="DefaultParagraphFont"/>
    <w:link w:val="Heading3"/>
    <w:uiPriority w:val="9"/>
    <w:rsid w:val="00500252"/>
    <w:rPr>
      <w:rFonts w:ascii="Times New Roman" w:hAnsi="Times New Roman" w:cs="Times New Roman"/>
      <w:b/>
      <w:bCs/>
    </w:rPr>
  </w:style>
  <w:style w:type="character" w:customStyle="1" w:styleId="Heading4Char">
    <w:name w:val="Heading 4 Char"/>
    <w:basedOn w:val="DefaultParagraphFont"/>
    <w:link w:val="Heading4"/>
    <w:uiPriority w:val="9"/>
    <w:semiHidden/>
    <w:rsid w:val="00B1189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189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189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189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189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189F"/>
    <w:rPr>
      <w:rFonts w:eastAsiaTheme="majorEastAsia" w:cstheme="majorBidi"/>
      <w:color w:val="272727" w:themeColor="text1" w:themeTint="D8"/>
    </w:rPr>
  </w:style>
  <w:style w:type="paragraph" w:styleId="Title">
    <w:name w:val="Title"/>
    <w:basedOn w:val="Normal"/>
    <w:next w:val="Normal"/>
    <w:link w:val="TitleChar"/>
    <w:uiPriority w:val="10"/>
    <w:qFormat/>
    <w:rsid w:val="00B118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89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189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189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189F"/>
    <w:pPr>
      <w:spacing w:before="160"/>
      <w:jc w:val="center"/>
    </w:pPr>
    <w:rPr>
      <w:i/>
      <w:iCs/>
      <w:color w:val="404040" w:themeColor="text1" w:themeTint="BF"/>
    </w:rPr>
  </w:style>
  <w:style w:type="character" w:customStyle="1" w:styleId="QuoteChar">
    <w:name w:val="Quote Char"/>
    <w:basedOn w:val="DefaultParagraphFont"/>
    <w:link w:val="Quote"/>
    <w:uiPriority w:val="29"/>
    <w:rsid w:val="00B1189F"/>
    <w:rPr>
      <w:i/>
      <w:iCs/>
      <w:color w:val="404040" w:themeColor="text1" w:themeTint="BF"/>
    </w:rPr>
  </w:style>
  <w:style w:type="paragraph" w:styleId="ListParagraph">
    <w:name w:val="List Paragraph"/>
    <w:aliases w:val="UGEX'Z,Heading 1 Char1"/>
    <w:basedOn w:val="Normal"/>
    <w:link w:val="ListParagraphChar"/>
    <w:uiPriority w:val="34"/>
    <w:qFormat/>
    <w:rsid w:val="00B1189F"/>
    <w:pPr>
      <w:ind w:left="720"/>
      <w:contextualSpacing/>
    </w:pPr>
  </w:style>
  <w:style w:type="character" w:styleId="IntenseEmphasis">
    <w:name w:val="Intense Emphasis"/>
    <w:basedOn w:val="DefaultParagraphFont"/>
    <w:uiPriority w:val="21"/>
    <w:qFormat/>
    <w:rsid w:val="00B1189F"/>
    <w:rPr>
      <w:i/>
      <w:iCs/>
      <w:color w:val="0F4761" w:themeColor="accent1" w:themeShade="BF"/>
    </w:rPr>
  </w:style>
  <w:style w:type="paragraph" w:styleId="IntenseQuote">
    <w:name w:val="Intense Quote"/>
    <w:basedOn w:val="Normal"/>
    <w:next w:val="Normal"/>
    <w:link w:val="IntenseQuoteChar"/>
    <w:uiPriority w:val="30"/>
    <w:qFormat/>
    <w:rsid w:val="00B118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189F"/>
    <w:rPr>
      <w:i/>
      <w:iCs/>
      <w:color w:val="0F4761" w:themeColor="accent1" w:themeShade="BF"/>
    </w:rPr>
  </w:style>
  <w:style w:type="character" w:styleId="IntenseReference">
    <w:name w:val="Intense Reference"/>
    <w:basedOn w:val="DefaultParagraphFont"/>
    <w:uiPriority w:val="32"/>
    <w:qFormat/>
    <w:rsid w:val="00B1189F"/>
    <w:rPr>
      <w:b/>
      <w:bCs/>
      <w:smallCaps/>
      <w:color w:val="0F4761" w:themeColor="accent1" w:themeShade="BF"/>
      <w:spacing w:val="5"/>
    </w:rPr>
  </w:style>
  <w:style w:type="character" w:customStyle="1" w:styleId="ListParagraphChar">
    <w:name w:val="List Paragraph Char"/>
    <w:aliases w:val="UGEX'Z Char,Heading 1 Char1 Char"/>
    <w:link w:val="ListParagraph"/>
    <w:uiPriority w:val="34"/>
    <w:locked/>
    <w:rsid w:val="00614E88"/>
  </w:style>
  <w:style w:type="character" w:styleId="Hyperlink">
    <w:name w:val="Hyperlink"/>
    <w:basedOn w:val="DefaultParagraphFont"/>
    <w:uiPriority w:val="99"/>
    <w:unhideWhenUsed/>
    <w:rsid w:val="000A43D2"/>
    <w:rPr>
      <w:color w:val="467886" w:themeColor="hyperlink"/>
      <w:u w:val="single"/>
    </w:rPr>
  </w:style>
  <w:style w:type="paragraph" w:styleId="BodyText">
    <w:name w:val="Body Text"/>
    <w:basedOn w:val="Normal"/>
    <w:link w:val="BodyTextChar"/>
    <w:uiPriority w:val="1"/>
    <w:qFormat/>
    <w:rsid w:val="000A43D2"/>
    <w:pPr>
      <w:widowControl w:val="0"/>
      <w:autoSpaceDE w:val="0"/>
      <w:autoSpaceDN w:val="0"/>
      <w:spacing w:after="0" w:line="240" w:lineRule="auto"/>
    </w:pPr>
    <w:rPr>
      <w:rFonts w:ascii="Times New Roman" w:eastAsia="Times New Roman" w:hAnsi="Times New Roman" w:cs="Times New Roman"/>
      <w:kern w:val="0"/>
      <w:lang w:val="ms"/>
      <w14:ligatures w14:val="none"/>
    </w:rPr>
  </w:style>
  <w:style w:type="character" w:customStyle="1" w:styleId="BodyTextChar">
    <w:name w:val="Body Text Char"/>
    <w:basedOn w:val="DefaultParagraphFont"/>
    <w:link w:val="BodyText"/>
    <w:uiPriority w:val="1"/>
    <w:rsid w:val="000A43D2"/>
    <w:rPr>
      <w:rFonts w:ascii="Times New Roman" w:eastAsia="Times New Roman" w:hAnsi="Times New Roman" w:cs="Times New Roman"/>
      <w:kern w:val="0"/>
      <w:lang w:val="ms"/>
      <w14:ligatures w14:val="none"/>
    </w:rPr>
  </w:style>
  <w:style w:type="table" w:styleId="TableGrid">
    <w:name w:val="Table Grid"/>
    <w:basedOn w:val="TableNormal"/>
    <w:uiPriority w:val="39"/>
    <w:rsid w:val="00ED71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90B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0BFE"/>
  </w:style>
  <w:style w:type="paragraph" w:styleId="Footer">
    <w:name w:val="footer"/>
    <w:basedOn w:val="Normal"/>
    <w:link w:val="FooterChar"/>
    <w:uiPriority w:val="99"/>
    <w:unhideWhenUsed/>
    <w:rsid w:val="00590B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0BFE"/>
  </w:style>
  <w:style w:type="table" w:customStyle="1" w:styleId="TableGrid0">
    <w:name w:val="TableGrid"/>
    <w:rsid w:val="00A64A97"/>
    <w:pPr>
      <w:spacing w:after="0" w:line="240" w:lineRule="auto"/>
    </w:pPr>
    <w:rPr>
      <w:rFonts w:eastAsiaTheme="minorEastAsia"/>
      <w:lang w:eastAsia="en-ID"/>
    </w:rPr>
    <w:tblPr>
      <w:tblCellMar>
        <w:top w:w="0" w:type="dxa"/>
        <w:left w:w="0" w:type="dxa"/>
        <w:bottom w:w="0" w:type="dxa"/>
        <w:right w:w="0" w:type="dxa"/>
      </w:tblCellMar>
    </w:tblPr>
  </w:style>
  <w:style w:type="paragraph" w:customStyle="1" w:styleId="bab21">
    <w:name w:val="bab 2.1"/>
    <w:basedOn w:val="Heading2"/>
    <w:next w:val="Heading2"/>
    <w:link w:val="bab21Char"/>
    <w:qFormat/>
    <w:rsid w:val="00500252"/>
    <w:pPr>
      <w:numPr>
        <w:numId w:val="5"/>
      </w:numPr>
    </w:pPr>
    <w:rPr>
      <w:bCs w:val="0"/>
    </w:rPr>
  </w:style>
  <w:style w:type="character" w:customStyle="1" w:styleId="bab21Char">
    <w:name w:val="bab 2.1 Char"/>
    <w:basedOn w:val="Heading2Char"/>
    <w:link w:val="bab21"/>
    <w:rsid w:val="00500252"/>
    <w:rPr>
      <w:rFonts w:ascii="Times New Roman" w:hAnsi="Times New Roman" w:cs="Times New Roman"/>
      <w:b/>
      <w:bCs w:val="0"/>
    </w:rPr>
  </w:style>
  <w:style w:type="paragraph" w:customStyle="1" w:styleId="bab211">
    <w:name w:val="bab 2.1.1"/>
    <w:basedOn w:val="Heading3"/>
    <w:next w:val="Heading3"/>
    <w:link w:val="bab211Char"/>
    <w:qFormat/>
    <w:rsid w:val="00500252"/>
    <w:pPr>
      <w:numPr>
        <w:numId w:val="21"/>
      </w:numPr>
      <w:ind w:left="567"/>
    </w:pPr>
    <w:rPr>
      <w:bCs w:val="0"/>
    </w:rPr>
  </w:style>
  <w:style w:type="character" w:customStyle="1" w:styleId="bab211Char">
    <w:name w:val="bab 2.1.1 Char"/>
    <w:basedOn w:val="Heading3Char"/>
    <w:link w:val="bab211"/>
    <w:rsid w:val="00500252"/>
    <w:rPr>
      <w:rFonts w:ascii="Times New Roman" w:hAnsi="Times New Roman" w:cs="Times New Roman"/>
      <w:b/>
      <w:bCs w:val="0"/>
    </w:rPr>
  </w:style>
  <w:style w:type="paragraph" w:customStyle="1" w:styleId="bab221">
    <w:name w:val="bab 2.2.1"/>
    <w:basedOn w:val="Heading3"/>
    <w:next w:val="Heading3"/>
    <w:link w:val="bab221Char"/>
    <w:qFormat/>
    <w:rsid w:val="00500252"/>
    <w:pPr>
      <w:numPr>
        <w:numId w:val="6"/>
      </w:numPr>
      <w:ind w:left="567"/>
    </w:pPr>
    <w:rPr>
      <w:bCs w:val="0"/>
    </w:rPr>
  </w:style>
  <w:style w:type="character" w:customStyle="1" w:styleId="bab221Char">
    <w:name w:val="bab 2.2.1 Char"/>
    <w:basedOn w:val="Heading3Char"/>
    <w:link w:val="bab221"/>
    <w:rsid w:val="00500252"/>
    <w:rPr>
      <w:rFonts w:ascii="Times New Roman" w:hAnsi="Times New Roman" w:cs="Times New Roman"/>
      <w:b/>
      <w:bCs w:val="0"/>
    </w:rPr>
  </w:style>
  <w:style w:type="paragraph" w:styleId="Caption">
    <w:name w:val="caption"/>
    <w:basedOn w:val="Normal"/>
    <w:next w:val="Normal"/>
    <w:uiPriority w:val="35"/>
    <w:unhideWhenUsed/>
    <w:qFormat/>
    <w:rsid w:val="004113EB"/>
    <w:pPr>
      <w:spacing w:after="200" w:line="240" w:lineRule="auto"/>
    </w:pPr>
    <w:rPr>
      <w:i/>
      <w:iCs/>
      <w:color w:val="0E2841" w:themeColor="text2"/>
      <w:sz w:val="18"/>
      <w:szCs w:val="18"/>
    </w:rPr>
  </w:style>
  <w:style w:type="paragraph" w:customStyle="1" w:styleId="bab231">
    <w:name w:val="bab 2.3.1"/>
    <w:basedOn w:val="Heading3"/>
    <w:next w:val="Heading3"/>
    <w:link w:val="bab231Char"/>
    <w:qFormat/>
    <w:rsid w:val="004113EB"/>
    <w:pPr>
      <w:numPr>
        <w:numId w:val="9"/>
      </w:numPr>
      <w:ind w:left="567"/>
    </w:pPr>
    <w:rPr>
      <w:bCs w:val="0"/>
    </w:rPr>
  </w:style>
  <w:style w:type="character" w:customStyle="1" w:styleId="bab231Char">
    <w:name w:val="bab 2.3.1 Char"/>
    <w:basedOn w:val="Heading3Char"/>
    <w:link w:val="bab231"/>
    <w:rsid w:val="004113EB"/>
    <w:rPr>
      <w:rFonts w:ascii="Times New Roman" w:hAnsi="Times New Roman" w:cs="Times New Roman"/>
      <w:b/>
      <w:bCs w:val="0"/>
    </w:rPr>
  </w:style>
  <w:style w:type="paragraph" w:customStyle="1" w:styleId="bab31">
    <w:name w:val="bab 3.1"/>
    <w:basedOn w:val="Heading2"/>
    <w:next w:val="Heading2"/>
    <w:link w:val="bab31Char"/>
    <w:qFormat/>
    <w:rsid w:val="004113EB"/>
    <w:pPr>
      <w:numPr>
        <w:numId w:val="41"/>
      </w:numPr>
      <w:ind w:left="284"/>
    </w:pPr>
    <w:rPr>
      <w:bCs w:val="0"/>
    </w:rPr>
  </w:style>
  <w:style w:type="character" w:customStyle="1" w:styleId="bab31Char">
    <w:name w:val="bab 3.1 Char"/>
    <w:basedOn w:val="Heading2Char"/>
    <w:link w:val="bab31"/>
    <w:rsid w:val="004113EB"/>
    <w:rPr>
      <w:rFonts w:ascii="Times New Roman" w:hAnsi="Times New Roman" w:cs="Times New Roman"/>
      <w:b/>
      <w:bCs w:val="0"/>
    </w:rPr>
  </w:style>
  <w:style w:type="paragraph" w:customStyle="1" w:styleId="bab41">
    <w:name w:val="bab 4.1"/>
    <w:basedOn w:val="Heading2"/>
    <w:next w:val="Heading2"/>
    <w:link w:val="bab41Char"/>
    <w:qFormat/>
    <w:rsid w:val="004113EB"/>
    <w:pPr>
      <w:numPr>
        <w:numId w:val="65"/>
      </w:numPr>
      <w:ind w:left="0"/>
    </w:pPr>
    <w:rPr>
      <w:bCs w:val="0"/>
    </w:rPr>
  </w:style>
  <w:style w:type="character" w:customStyle="1" w:styleId="bab41Char">
    <w:name w:val="bab 4.1 Char"/>
    <w:basedOn w:val="Heading2Char"/>
    <w:link w:val="bab41"/>
    <w:rsid w:val="004113EB"/>
    <w:rPr>
      <w:rFonts w:ascii="Times New Roman" w:hAnsi="Times New Roman" w:cs="Times New Roman"/>
      <w:b/>
      <w:bCs w:val="0"/>
    </w:rPr>
  </w:style>
  <w:style w:type="paragraph" w:customStyle="1" w:styleId="bab411">
    <w:name w:val="bab 4.1.1"/>
    <w:basedOn w:val="Heading3"/>
    <w:next w:val="Heading3"/>
    <w:link w:val="bab411Char"/>
    <w:qFormat/>
    <w:rsid w:val="004113EB"/>
    <w:pPr>
      <w:numPr>
        <w:numId w:val="66"/>
      </w:numPr>
      <w:ind w:left="426"/>
    </w:pPr>
    <w:rPr>
      <w:bCs w:val="0"/>
    </w:rPr>
  </w:style>
  <w:style w:type="character" w:customStyle="1" w:styleId="bab411Char">
    <w:name w:val="bab 4.1.1 Char"/>
    <w:basedOn w:val="Heading3Char"/>
    <w:link w:val="bab411"/>
    <w:rsid w:val="004113EB"/>
    <w:rPr>
      <w:rFonts w:ascii="Times New Roman" w:hAnsi="Times New Roman" w:cs="Times New Roman"/>
      <w:b/>
      <w:bCs w:val="0"/>
    </w:rPr>
  </w:style>
  <w:style w:type="paragraph" w:customStyle="1" w:styleId="bab51">
    <w:name w:val="bab 5.1"/>
    <w:basedOn w:val="Heading2"/>
    <w:next w:val="Heading2"/>
    <w:link w:val="bab51Char"/>
    <w:qFormat/>
    <w:rsid w:val="004113EB"/>
    <w:pPr>
      <w:numPr>
        <w:numId w:val="68"/>
      </w:numPr>
      <w:ind w:left="0"/>
    </w:pPr>
    <w:rPr>
      <w:bCs w:val="0"/>
    </w:rPr>
  </w:style>
  <w:style w:type="character" w:customStyle="1" w:styleId="bab51Char">
    <w:name w:val="bab 5.1 Char"/>
    <w:basedOn w:val="Heading2Char"/>
    <w:link w:val="bab51"/>
    <w:rsid w:val="004113EB"/>
    <w:rPr>
      <w:rFonts w:ascii="Times New Roman" w:hAnsi="Times New Roman" w:cs="Times New Roman"/>
      <w:b/>
      <w:bCs w:val="0"/>
    </w:rPr>
  </w:style>
  <w:style w:type="paragraph" w:styleId="TOCHeading">
    <w:name w:val="TOC Heading"/>
    <w:basedOn w:val="Heading1"/>
    <w:next w:val="Normal"/>
    <w:uiPriority w:val="39"/>
    <w:unhideWhenUsed/>
    <w:qFormat/>
    <w:rsid w:val="0015731B"/>
    <w:pPr>
      <w:keepNext/>
      <w:keepLines/>
      <w:spacing w:before="240" w:line="259" w:lineRule="auto"/>
      <w:jc w:val="left"/>
      <w:outlineLvl w:val="9"/>
    </w:pPr>
    <w:rPr>
      <w:rFonts w:asciiTheme="majorHAnsi" w:eastAsiaTheme="majorEastAsia" w:hAnsiTheme="majorHAnsi" w:cstheme="majorBidi"/>
      <w:b w:val="0"/>
      <w:bCs w:val="0"/>
      <w:color w:val="0F4761" w:themeColor="accent1" w:themeShade="BF"/>
      <w:kern w:val="0"/>
      <w:sz w:val="32"/>
      <w:szCs w:val="32"/>
      <w:lang w:val="en-US"/>
      <w14:ligatures w14:val="none"/>
    </w:rPr>
  </w:style>
  <w:style w:type="paragraph" w:styleId="TOC1">
    <w:name w:val="toc 1"/>
    <w:basedOn w:val="Normal"/>
    <w:next w:val="Normal"/>
    <w:autoRedefine/>
    <w:uiPriority w:val="39"/>
    <w:unhideWhenUsed/>
    <w:rsid w:val="0015731B"/>
    <w:pPr>
      <w:spacing w:after="100"/>
    </w:pPr>
  </w:style>
  <w:style w:type="paragraph" w:styleId="TOC2">
    <w:name w:val="toc 2"/>
    <w:basedOn w:val="Normal"/>
    <w:next w:val="Normal"/>
    <w:autoRedefine/>
    <w:uiPriority w:val="39"/>
    <w:unhideWhenUsed/>
    <w:rsid w:val="0015731B"/>
    <w:pPr>
      <w:spacing w:after="100"/>
      <w:ind w:left="240"/>
    </w:pPr>
  </w:style>
  <w:style w:type="paragraph" w:styleId="TOC3">
    <w:name w:val="toc 3"/>
    <w:basedOn w:val="Normal"/>
    <w:next w:val="Normal"/>
    <w:autoRedefine/>
    <w:uiPriority w:val="39"/>
    <w:unhideWhenUsed/>
    <w:rsid w:val="0015731B"/>
    <w:pPr>
      <w:spacing w:after="100"/>
      <w:ind w:left="480"/>
    </w:pPr>
  </w:style>
  <w:style w:type="paragraph" w:styleId="TableofFigures">
    <w:name w:val="table of figures"/>
    <w:basedOn w:val="Normal"/>
    <w:next w:val="Normal"/>
    <w:uiPriority w:val="99"/>
    <w:unhideWhenUsed/>
    <w:rsid w:val="003A5678"/>
    <w:pPr>
      <w:spacing w:after="0"/>
    </w:pPr>
  </w:style>
  <w:style w:type="paragraph" w:customStyle="1" w:styleId="pdq2pgselectionanchorcontainer">
    <w:name w:val="pdq2pg_selectionanchorcontainer"/>
    <w:basedOn w:val="Normal"/>
    <w:rsid w:val="00666E24"/>
    <w:pPr>
      <w:spacing w:before="100" w:beforeAutospacing="1" w:after="100" w:afterAutospacing="1" w:line="240" w:lineRule="auto"/>
    </w:pPr>
    <w:rPr>
      <w:rFonts w:ascii="Times New Roman" w:eastAsia="Times New Roman" w:hAnsi="Times New Roman" w:cs="Times New Roman"/>
      <w:kern w:val="0"/>
      <w:lang w:val="en-US"/>
      <w14:ligatures w14:val="none"/>
    </w:rPr>
  </w:style>
  <w:style w:type="character" w:styleId="Strong">
    <w:name w:val="Strong"/>
    <w:basedOn w:val="DefaultParagraphFont"/>
    <w:uiPriority w:val="22"/>
    <w:qFormat/>
    <w:rsid w:val="009D2B75"/>
    <w:rPr>
      <w:b/>
      <w:bCs/>
    </w:rPr>
  </w:style>
  <w:style w:type="character" w:styleId="Emphasis">
    <w:name w:val="Emphasis"/>
    <w:basedOn w:val="DefaultParagraphFont"/>
    <w:uiPriority w:val="20"/>
    <w:qFormat/>
    <w:rsid w:val="009D2B7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462714">
      <w:bodyDiv w:val="1"/>
      <w:marLeft w:val="0"/>
      <w:marRight w:val="0"/>
      <w:marTop w:val="0"/>
      <w:marBottom w:val="0"/>
      <w:divBdr>
        <w:top w:val="none" w:sz="0" w:space="0" w:color="auto"/>
        <w:left w:val="none" w:sz="0" w:space="0" w:color="auto"/>
        <w:bottom w:val="none" w:sz="0" w:space="0" w:color="auto"/>
        <w:right w:val="none" w:sz="0" w:space="0" w:color="auto"/>
      </w:divBdr>
    </w:div>
    <w:div w:id="275450087">
      <w:bodyDiv w:val="1"/>
      <w:marLeft w:val="0"/>
      <w:marRight w:val="0"/>
      <w:marTop w:val="0"/>
      <w:marBottom w:val="0"/>
      <w:divBdr>
        <w:top w:val="none" w:sz="0" w:space="0" w:color="auto"/>
        <w:left w:val="none" w:sz="0" w:space="0" w:color="auto"/>
        <w:bottom w:val="none" w:sz="0" w:space="0" w:color="auto"/>
        <w:right w:val="none" w:sz="0" w:space="0" w:color="auto"/>
      </w:divBdr>
    </w:div>
    <w:div w:id="279453066">
      <w:bodyDiv w:val="1"/>
      <w:marLeft w:val="0"/>
      <w:marRight w:val="0"/>
      <w:marTop w:val="0"/>
      <w:marBottom w:val="0"/>
      <w:divBdr>
        <w:top w:val="none" w:sz="0" w:space="0" w:color="auto"/>
        <w:left w:val="none" w:sz="0" w:space="0" w:color="auto"/>
        <w:bottom w:val="none" w:sz="0" w:space="0" w:color="auto"/>
        <w:right w:val="none" w:sz="0" w:space="0" w:color="auto"/>
      </w:divBdr>
      <w:divsChild>
        <w:div w:id="43062274">
          <w:marLeft w:val="0"/>
          <w:marRight w:val="0"/>
          <w:marTop w:val="0"/>
          <w:marBottom w:val="0"/>
          <w:divBdr>
            <w:top w:val="none" w:sz="0" w:space="0" w:color="auto"/>
            <w:left w:val="none" w:sz="0" w:space="0" w:color="auto"/>
            <w:bottom w:val="none" w:sz="0" w:space="0" w:color="auto"/>
            <w:right w:val="none" w:sz="0" w:space="0" w:color="auto"/>
          </w:divBdr>
          <w:divsChild>
            <w:div w:id="185944736">
              <w:marLeft w:val="0"/>
              <w:marRight w:val="0"/>
              <w:marTop w:val="0"/>
              <w:marBottom w:val="0"/>
              <w:divBdr>
                <w:top w:val="none" w:sz="0" w:space="0" w:color="auto"/>
                <w:left w:val="none" w:sz="0" w:space="0" w:color="auto"/>
                <w:bottom w:val="none" w:sz="0" w:space="0" w:color="auto"/>
                <w:right w:val="none" w:sz="0" w:space="0" w:color="auto"/>
              </w:divBdr>
              <w:divsChild>
                <w:div w:id="1821731868">
                  <w:marLeft w:val="0"/>
                  <w:marRight w:val="0"/>
                  <w:marTop w:val="0"/>
                  <w:marBottom w:val="0"/>
                  <w:divBdr>
                    <w:top w:val="none" w:sz="0" w:space="0" w:color="auto"/>
                    <w:left w:val="none" w:sz="0" w:space="0" w:color="auto"/>
                    <w:bottom w:val="none" w:sz="0" w:space="0" w:color="auto"/>
                    <w:right w:val="none" w:sz="0" w:space="0" w:color="auto"/>
                  </w:divBdr>
                  <w:divsChild>
                    <w:div w:id="1753039883">
                      <w:marLeft w:val="0"/>
                      <w:marRight w:val="0"/>
                      <w:marTop w:val="0"/>
                      <w:marBottom w:val="0"/>
                      <w:divBdr>
                        <w:top w:val="none" w:sz="0" w:space="0" w:color="auto"/>
                        <w:left w:val="none" w:sz="0" w:space="0" w:color="auto"/>
                        <w:bottom w:val="none" w:sz="0" w:space="0" w:color="auto"/>
                        <w:right w:val="none" w:sz="0" w:space="0" w:color="auto"/>
                      </w:divBdr>
                      <w:divsChild>
                        <w:div w:id="871309070">
                          <w:marLeft w:val="0"/>
                          <w:marRight w:val="0"/>
                          <w:marTop w:val="0"/>
                          <w:marBottom w:val="0"/>
                          <w:divBdr>
                            <w:top w:val="none" w:sz="0" w:space="0" w:color="auto"/>
                            <w:left w:val="none" w:sz="0" w:space="0" w:color="auto"/>
                            <w:bottom w:val="none" w:sz="0" w:space="0" w:color="auto"/>
                            <w:right w:val="none" w:sz="0" w:space="0" w:color="auto"/>
                          </w:divBdr>
                          <w:divsChild>
                            <w:div w:id="1474560648">
                              <w:marLeft w:val="0"/>
                              <w:marRight w:val="0"/>
                              <w:marTop w:val="0"/>
                              <w:marBottom w:val="0"/>
                              <w:divBdr>
                                <w:top w:val="none" w:sz="0" w:space="0" w:color="auto"/>
                                <w:left w:val="none" w:sz="0" w:space="0" w:color="auto"/>
                                <w:bottom w:val="none" w:sz="0" w:space="0" w:color="auto"/>
                                <w:right w:val="none" w:sz="0" w:space="0" w:color="auto"/>
                              </w:divBdr>
                              <w:divsChild>
                                <w:div w:id="2069375041">
                                  <w:marLeft w:val="0"/>
                                  <w:marRight w:val="0"/>
                                  <w:marTop w:val="0"/>
                                  <w:marBottom w:val="0"/>
                                  <w:divBdr>
                                    <w:top w:val="none" w:sz="0" w:space="0" w:color="auto"/>
                                    <w:left w:val="none" w:sz="0" w:space="0" w:color="auto"/>
                                    <w:bottom w:val="none" w:sz="0" w:space="0" w:color="auto"/>
                                    <w:right w:val="none" w:sz="0" w:space="0" w:color="auto"/>
                                  </w:divBdr>
                                  <w:divsChild>
                                    <w:div w:id="120324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0922133">
      <w:bodyDiv w:val="1"/>
      <w:marLeft w:val="0"/>
      <w:marRight w:val="0"/>
      <w:marTop w:val="0"/>
      <w:marBottom w:val="0"/>
      <w:divBdr>
        <w:top w:val="none" w:sz="0" w:space="0" w:color="auto"/>
        <w:left w:val="none" w:sz="0" w:space="0" w:color="auto"/>
        <w:bottom w:val="none" w:sz="0" w:space="0" w:color="auto"/>
        <w:right w:val="none" w:sz="0" w:space="0" w:color="auto"/>
      </w:divBdr>
    </w:div>
    <w:div w:id="534346563">
      <w:bodyDiv w:val="1"/>
      <w:marLeft w:val="0"/>
      <w:marRight w:val="0"/>
      <w:marTop w:val="0"/>
      <w:marBottom w:val="0"/>
      <w:divBdr>
        <w:top w:val="none" w:sz="0" w:space="0" w:color="auto"/>
        <w:left w:val="none" w:sz="0" w:space="0" w:color="auto"/>
        <w:bottom w:val="none" w:sz="0" w:space="0" w:color="auto"/>
        <w:right w:val="none" w:sz="0" w:space="0" w:color="auto"/>
      </w:divBdr>
    </w:div>
    <w:div w:id="586504046">
      <w:bodyDiv w:val="1"/>
      <w:marLeft w:val="0"/>
      <w:marRight w:val="0"/>
      <w:marTop w:val="0"/>
      <w:marBottom w:val="0"/>
      <w:divBdr>
        <w:top w:val="none" w:sz="0" w:space="0" w:color="auto"/>
        <w:left w:val="none" w:sz="0" w:space="0" w:color="auto"/>
        <w:bottom w:val="none" w:sz="0" w:space="0" w:color="auto"/>
        <w:right w:val="none" w:sz="0" w:space="0" w:color="auto"/>
      </w:divBdr>
    </w:div>
    <w:div w:id="590821222">
      <w:bodyDiv w:val="1"/>
      <w:marLeft w:val="0"/>
      <w:marRight w:val="0"/>
      <w:marTop w:val="0"/>
      <w:marBottom w:val="0"/>
      <w:divBdr>
        <w:top w:val="none" w:sz="0" w:space="0" w:color="auto"/>
        <w:left w:val="none" w:sz="0" w:space="0" w:color="auto"/>
        <w:bottom w:val="none" w:sz="0" w:space="0" w:color="auto"/>
        <w:right w:val="none" w:sz="0" w:space="0" w:color="auto"/>
      </w:divBdr>
    </w:div>
    <w:div w:id="618608619">
      <w:bodyDiv w:val="1"/>
      <w:marLeft w:val="0"/>
      <w:marRight w:val="0"/>
      <w:marTop w:val="0"/>
      <w:marBottom w:val="0"/>
      <w:divBdr>
        <w:top w:val="none" w:sz="0" w:space="0" w:color="auto"/>
        <w:left w:val="none" w:sz="0" w:space="0" w:color="auto"/>
        <w:bottom w:val="none" w:sz="0" w:space="0" w:color="auto"/>
        <w:right w:val="none" w:sz="0" w:space="0" w:color="auto"/>
      </w:divBdr>
    </w:div>
    <w:div w:id="618806236">
      <w:bodyDiv w:val="1"/>
      <w:marLeft w:val="0"/>
      <w:marRight w:val="0"/>
      <w:marTop w:val="0"/>
      <w:marBottom w:val="0"/>
      <w:divBdr>
        <w:top w:val="none" w:sz="0" w:space="0" w:color="auto"/>
        <w:left w:val="none" w:sz="0" w:space="0" w:color="auto"/>
        <w:bottom w:val="none" w:sz="0" w:space="0" w:color="auto"/>
        <w:right w:val="none" w:sz="0" w:space="0" w:color="auto"/>
      </w:divBdr>
    </w:div>
    <w:div w:id="709957686">
      <w:bodyDiv w:val="1"/>
      <w:marLeft w:val="0"/>
      <w:marRight w:val="0"/>
      <w:marTop w:val="0"/>
      <w:marBottom w:val="0"/>
      <w:divBdr>
        <w:top w:val="none" w:sz="0" w:space="0" w:color="auto"/>
        <w:left w:val="none" w:sz="0" w:space="0" w:color="auto"/>
        <w:bottom w:val="none" w:sz="0" w:space="0" w:color="auto"/>
        <w:right w:val="none" w:sz="0" w:space="0" w:color="auto"/>
      </w:divBdr>
    </w:div>
    <w:div w:id="806775264">
      <w:bodyDiv w:val="1"/>
      <w:marLeft w:val="0"/>
      <w:marRight w:val="0"/>
      <w:marTop w:val="0"/>
      <w:marBottom w:val="0"/>
      <w:divBdr>
        <w:top w:val="none" w:sz="0" w:space="0" w:color="auto"/>
        <w:left w:val="none" w:sz="0" w:space="0" w:color="auto"/>
        <w:bottom w:val="none" w:sz="0" w:space="0" w:color="auto"/>
        <w:right w:val="none" w:sz="0" w:space="0" w:color="auto"/>
      </w:divBdr>
    </w:div>
    <w:div w:id="869804271">
      <w:bodyDiv w:val="1"/>
      <w:marLeft w:val="0"/>
      <w:marRight w:val="0"/>
      <w:marTop w:val="0"/>
      <w:marBottom w:val="0"/>
      <w:divBdr>
        <w:top w:val="none" w:sz="0" w:space="0" w:color="auto"/>
        <w:left w:val="none" w:sz="0" w:space="0" w:color="auto"/>
        <w:bottom w:val="none" w:sz="0" w:space="0" w:color="auto"/>
        <w:right w:val="none" w:sz="0" w:space="0" w:color="auto"/>
      </w:divBdr>
    </w:div>
    <w:div w:id="964115677">
      <w:bodyDiv w:val="1"/>
      <w:marLeft w:val="0"/>
      <w:marRight w:val="0"/>
      <w:marTop w:val="0"/>
      <w:marBottom w:val="0"/>
      <w:divBdr>
        <w:top w:val="none" w:sz="0" w:space="0" w:color="auto"/>
        <w:left w:val="none" w:sz="0" w:space="0" w:color="auto"/>
        <w:bottom w:val="none" w:sz="0" w:space="0" w:color="auto"/>
        <w:right w:val="none" w:sz="0" w:space="0" w:color="auto"/>
      </w:divBdr>
    </w:div>
    <w:div w:id="987631412">
      <w:bodyDiv w:val="1"/>
      <w:marLeft w:val="0"/>
      <w:marRight w:val="0"/>
      <w:marTop w:val="0"/>
      <w:marBottom w:val="0"/>
      <w:divBdr>
        <w:top w:val="none" w:sz="0" w:space="0" w:color="auto"/>
        <w:left w:val="none" w:sz="0" w:space="0" w:color="auto"/>
        <w:bottom w:val="none" w:sz="0" w:space="0" w:color="auto"/>
        <w:right w:val="none" w:sz="0" w:space="0" w:color="auto"/>
      </w:divBdr>
    </w:div>
    <w:div w:id="995764434">
      <w:bodyDiv w:val="1"/>
      <w:marLeft w:val="0"/>
      <w:marRight w:val="0"/>
      <w:marTop w:val="0"/>
      <w:marBottom w:val="0"/>
      <w:divBdr>
        <w:top w:val="none" w:sz="0" w:space="0" w:color="auto"/>
        <w:left w:val="none" w:sz="0" w:space="0" w:color="auto"/>
        <w:bottom w:val="none" w:sz="0" w:space="0" w:color="auto"/>
        <w:right w:val="none" w:sz="0" w:space="0" w:color="auto"/>
      </w:divBdr>
    </w:div>
    <w:div w:id="1093478111">
      <w:bodyDiv w:val="1"/>
      <w:marLeft w:val="0"/>
      <w:marRight w:val="0"/>
      <w:marTop w:val="0"/>
      <w:marBottom w:val="0"/>
      <w:divBdr>
        <w:top w:val="none" w:sz="0" w:space="0" w:color="auto"/>
        <w:left w:val="none" w:sz="0" w:space="0" w:color="auto"/>
        <w:bottom w:val="none" w:sz="0" w:space="0" w:color="auto"/>
        <w:right w:val="none" w:sz="0" w:space="0" w:color="auto"/>
      </w:divBdr>
    </w:div>
    <w:div w:id="1142507193">
      <w:bodyDiv w:val="1"/>
      <w:marLeft w:val="0"/>
      <w:marRight w:val="0"/>
      <w:marTop w:val="0"/>
      <w:marBottom w:val="0"/>
      <w:divBdr>
        <w:top w:val="none" w:sz="0" w:space="0" w:color="auto"/>
        <w:left w:val="none" w:sz="0" w:space="0" w:color="auto"/>
        <w:bottom w:val="none" w:sz="0" w:space="0" w:color="auto"/>
        <w:right w:val="none" w:sz="0" w:space="0" w:color="auto"/>
      </w:divBdr>
    </w:div>
    <w:div w:id="1144393109">
      <w:bodyDiv w:val="1"/>
      <w:marLeft w:val="0"/>
      <w:marRight w:val="0"/>
      <w:marTop w:val="0"/>
      <w:marBottom w:val="0"/>
      <w:divBdr>
        <w:top w:val="none" w:sz="0" w:space="0" w:color="auto"/>
        <w:left w:val="none" w:sz="0" w:space="0" w:color="auto"/>
        <w:bottom w:val="none" w:sz="0" w:space="0" w:color="auto"/>
        <w:right w:val="none" w:sz="0" w:space="0" w:color="auto"/>
      </w:divBdr>
    </w:div>
    <w:div w:id="1166433432">
      <w:bodyDiv w:val="1"/>
      <w:marLeft w:val="0"/>
      <w:marRight w:val="0"/>
      <w:marTop w:val="0"/>
      <w:marBottom w:val="0"/>
      <w:divBdr>
        <w:top w:val="none" w:sz="0" w:space="0" w:color="auto"/>
        <w:left w:val="none" w:sz="0" w:space="0" w:color="auto"/>
        <w:bottom w:val="none" w:sz="0" w:space="0" w:color="auto"/>
        <w:right w:val="none" w:sz="0" w:space="0" w:color="auto"/>
      </w:divBdr>
    </w:div>
    <w:div w:id="1375273893">
      <w:bodyDiv w:val="1"/>
      <w:marLeft w:val="0"/>
      <w:marRight w:val="0"/>
      <w:marTop w:val="0"/>
      <w:marBottom w:val="0"/>
      <w:divBdr>
        <w:top w:val="none" w:sz="0" w:space="0" w:color="auto"/>
        <w:left w:val="none" w:sz="0" w:space="0" w:color="auto"/>
        <w:bottom w:val="none" w:sz="0" w:space="0" w:color="auto"/>
        <w:right w:val="none" w:sz="0" w:space="0" w:color="auto"/>
      </w:divBdr>
    </w:div>
    <w:div w:id="1401901788">
      <w:bodyDiv w:val="1"/>
      <w:marLeft w:val="0"/>
      <w:marRight w:val="0"/>
      <w:marTop w:val="0"/>
      <w:marBottom w:val="0"/>
      <w:divBdr>
        <w:top w:val="none" w:sz="0" w:space="0" w:color="auto"/>
        <w:left w:val="none" w:sz="0" w:space="0" w:color="auto"/>
        <w:bottom w:val="none" w:sz="0" w:space="0" w:color="auto"/>
        <w:right w:val="none" w:sz="0" w:space="0" w:color="auto"/>
      </w:divBdr>
      <w:divsChild>
        <w:div w:id="2056615983">
          <w:marLeft w:val="0"/>
          <w:marRight w:val="0"/>
          <w:marTop w:val="0"/>
          <w:marBottom w:val="0"/>
          <w:divBdr>
            <w:top w:val="none" w:sz="0" w:space="0" w:color="auto"/>
            <w:left w:val="none" w:sz="0" w:space="0" w:color="auto"/>
            <w:bottom w:val="none" w:sz="0" w:space="0" w:color="auto"/>
            <w:right w:val="none" w:sz="0" w:space="0" w:color="auto"/>
          </w:divBdr>
          <w:divsChild>
            <w:div w:id="1708945729">
              <w:marLeft w:val="0"/>
              <w:marRight w:val="0"/>
              <w:marTop w:val="0"/>
              <w:marBottom w:val="0"/>
              <w:divBdr>
                <w:top w:val="none" w:sz="0" w:space="0" w:color="auto"/>
                <w:left w:val="none" w:sz="0" w:space="0" w:color="auto"/>
                <w:bottom w:val="none" w:sz="0" w:space="0" w:color="auto"/>
                <w:right w:val="none" w:sz="0" w:space="0" w:color="auto"/>
              </w:divBdr>
              <w:divsChild>
                <w:div w:id="1832020942">
                  <w:marLeft w:val="0"/>
                  <w:marRight w:val="0"/>
                  <w:marTop w:val="0"/>
                  <w:marBottom w:val="0"/>
                  <w:divBdr>
                    <w:top w:val="none" w:sz="0" w:space="0" w:color="auto"/>
                    <w:left w:val="none" w:sz="0" w:space="0" w:color="auto"/>
                    <w:bottom w:val="none" w:sz="0" w:space="0" w:color="auto"/>
                    <w:right w:val="none" w:sz="0" w:space="0" w:color="auto"/>
                  </w:divBdr>
                  <w:divsChild>
                    <w:div w:id="1080325184">
                      <w:marLeft w:val="0"/>
                      <w:marRight w:val="0"/>
                      <w:marTop w:val="0"/>
                      <w:marBottom w:val="0"/>
                      <w:divBdr>
                        <w:top w:val="none" w:sz="0" w:space="0" w:color="auto"/>
                        <w:left w:val="none" w:sz="0" w:space="0" w:color="auto"/>
                        <w:bottom w:val="none" w:sz="0" w:space="0" w:color="auto"/>
                        <w:right w:val="none" w:sz="0" w:space="0" w:color="auto"/>
                      </w:divBdr>
                      <w:divsChild>
                        <w:div w:id="632911572">
                          <w:marLeft w:val="0"/>
                          <w:marRight w:val="0"/>
                          <w:marTop w:val="0"/>
                          <w:marBottom w:val="0"/>
                          <w:divBdr>
                            <w:top w:val="none" w:sz="0" w:space="0" w:color="auto"/>
                            <w:left w:val="none" w:sz="0" w:space="0" w:color="auto"/>
                            <w:bottom w:val="none" w:sz="0" w:space="0" w:color="auto"/>
                            <w:right w:val="none" w:sz="0" w:space="0" w:color="auto"/>
                          </w:divBdr>
                          <w:divsChild>
                            <w:div w:id="1856386616">
                              <w:marLeft w:val="0"/>
                              <w:marRight w:val="0"/>
                              <w:marTop w:val="0"/>
                              <w:marBottom w:val="0"/>
                              <w:divBdr>
                                <w:top w:val="none" w:sz="0" w:space="0" w:color="auto"/>
                                <w:left w:val="none" w:sz="0" w:space="0" w:color="auto"/>
                                <w:bottom w:val="none" w:sz="0" w:space="0" w:color="auto"/>
                                <w:right w:val="none" w:sz="0" w:space="0" w:color="auto"/>
                              </w:divBdr>
                              <w:divsChild>
                                <w:div w:id="1931087242">
                                  <w:marLeft w:val="0"/>
                                  <w:marRight w:val="0"/>
                                  <w:marTop w:val="0"/>
                                  <w:marBottom w:val="0"/>
                                  <w:divBdr>
                                    <w:top w:val="none" w:sz="0" w:space="0" w:color="auto"/>
                                    <w:left w:val="none" w:sz="0" w:space="0" w:color="auto"/>
                                    <w:bottom w:val="none" w:sz="0" w:space="0" w:color="auto"/>
                                    <w:right w:val="none" w:sz="0" w:space="0" w:color="auto"/>
                                  </w:divBdr>
                                  <w:divsChild>
                                    <w:div w:id="1075392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2268031">
      <w:bodyDiv w:val="1"/>
      <w:marLeft w:val="0"/>
      <w:marRight w:val="0"/>
      <w:marTop w:val="0"/>
      <w:marBottom w:val="0"/>
      <w:divBdr>
        <w:top w:val="none" w:sz="0" w:space="0" w:color="auto"/>
        <w:left w:val="none" w:sz="0" w:space="0" w:color="auto"/>
        <w:bottom w:val="none" w:sz="0" w:space="0" w:color="auto"/>
        <w:right w:val="none" w:sz="0" w:space="0" w:color="auto"/>
      </w:divBdr>
    </w:div>
    <w:div w:id="1430813688">
      <w:bodyDiv w:val="1"/>
      <w:marLeft w:val="0"/>
      <w:marRight w:val="0"/>
      <w:marTop w:val="0"/>
      <w:marBottom w:val="0"/>
      <w:divBdr>
        <w:top w:val="none" w:sz="0" w:space="0" w:color="auto"/>
        <w:left w:val="none" w:sz="0" w:space="0" w:color="auto"/>
        <w:bottom w:val="none" w:sz="0" w:space="0" w:color="auto"/>
        <w:right w:val="none" w:sz="0" w:space="0" w:color="auto"/>
      </w:divBdr>
    </w:div>
    <w:div w:id="1500072265">
      <w:bodyDiv w:val="1"/>
      <w:marLeft w:val="0"/>
      <w:marRight w:val="0"/>
      <w:marTop w:val="0"/>
      <w:marBottom w:val="0"/>
      <w:divBdr>
        <w:top w:val="none" w:sz="0" w:space="0" w:color="auto"/>
        <w:left w:val="none" w:sz="0" w:space="0" w:color="auto"/>
        <w:bottom w:val="none" w:sz="0" w:space="0" w:color="auto"/>
        <w:right w:val="none" w:sz="0" w:space="0" w:color="auto"/>
      </w:divBdr>
    </w:div>
    <w:div w:id="1638760033">
      <w:bodyDiv w:val="1"/>
      <w:marLeft w:val="0"/>
      <w:marRight w:val="0"/>
      <w:marTop w:val="0"/>
      <w:marBottom w:val="0"/>
      <w:divBdr>
        <w:top w:val="none" w:sz="0" w:space="0" w:color="auto"/>
        <w:left w:val="none" w:sz="0" w:space="0" w:color="auto"/>
        <w:bottom w:val="none" w:sz="0" w:space="0" w:color="auto"/>
        <w:right w:val="none" w:sz="0" w:space="0" w:color="auto"/>
      </w:divBdr>
    </w:div>
    <w:div w:id="1640650993">
      <w:bodyDiv w:val="1"/>
      <w:marLeft w:val="0"/>
      <w:marRight w:val="0"/>
      <w:marTop w:val="0"/>
      <w:marBottom w:val="0"/>
      <w:divBdr>
        <w:top w:val="none" w:sz="0" w:space="0" w:color="auto"/>
        <w:left w:val="none" w:sz="0" w:space="0" w:color="auto"/>
        <w:bottom w:val="none" w:sz="0" w:space="0" w:color="auto"/>
        <w:right w:val="none" w:sz="0" w:space="0" w:color="auto"/>
      </w:divBdr>
    </w:div>
    <w:div w:id="1732726121">
      <w:bodyDiv w:val="1"/>
      <w:marLeft w:val="0"/>
      <w:marRight w:val="0"/>
      <w:marTop w:val="0"/>
      <w:marBottom w:val="0"/>
      <w:divBdr>
        <w:top w:val="none" w:sz="0" w:space="0" w:color="auto"/>
        <w:left w:val="none" w:sz="0" w:space="0" w:color="auto"/>
        <w:bottom w:val="none" w:sz="0" w:space="0" w:color="auto"/>
        <w:right w:val="none" w:sz="0" w:space="0" w:color="auto"/>
      </w:divBdr>
    </w:div>
    <w:div w:id="1787777030">
      <w:bodyDiv w:val="1"/>
      <w:marLeft w:val="0"/>
      <w:marRight w:val="0"/>
      <w:marTop w:val="0"/>
      <w:marBottom w:val="0"/>
      <w:divBdr>
        <w:top w:val="none" w:sz="0" w:space="0" w:color="auto"/>
        <w:left w:val="none" w:sz="0" w:space="0" w:color="auto"/>
        <w:bottom w:val="none" w:sz="0" w:space="0" w:color="auto"/>
        <w:right w:val="none" w:sz="0" w:space="0" w:color="auto"/>
      </w:divBdr>
    </w:div>
    <w:div w:id="1829785416">
      <w:bodyDiv w:val="1"/>
      <w:marLeft w:val="0"/>
      <w:marRight w:val="0"/>
      <w:marTop w:val="0"/>
      <w:marBottom w:val="0"/>
      <w:divBdr>
        <w:top w:val="none" w:sz="0" w:space="0" w:color="auto"/>
        <w:left w:val="none" w:sz="0" w:space="0" w:color="auto"/>
        <w:bottom w:val="none" w:sz="0" w:space="0" w:color="auto"/>
        <w:right w:val="none" w:sz="0" w:space="0" w:color="auto"/>
      </w:divBdr>
    </w:div>
    <w:div w:id="1872692588">
      <w:bodyDiv w:val="1"/>
      <w:marLeft w:val="0"/>
      <w:marRight w:val="0"/>
      <w:marTop w:val="0"/>
      <w:marBottom w:val="0"/>
      <w:divBdr>
        <w:top w:val="none" w:sz="0" w:space="0" w:color="auto"/>
        <w:left w:val="none" w:sz="0" w:space="0" w:color="auto"/>
        <w:bottom w:val="none" w:sz="0" w:space="0" w:color="auto"/>
        <w:right w:val="none" w:sz="0" w:space="0" w:color="auto"/>
      </w:divBdr>
    </w:div>
    <w:div w:id="1882671896">
      <w:bodyDiv w:val="1"/>
      <w:marLeft w:val="0"/>
      <w:marRight w:val="0"/>
      <w:marTop w:val="0"/>
      <w:marBottom w:val="0"/>
      <w:divBdr>
        <w:top w:val="none" w:sz="0" w:space="0" w:color="auto"/>
        <w:left w:val="none" w:sz="0" w:space="0" w:color="auto"/>
        <w:bottom w:val="none" w:sz="0" w:space="0" w:color="auto"/>
        <w:right w:val="none" w:sz="0" w:space="0" w:color="auto"/>
      </w:divBdr>
    </w:div>
    <w:div w:id="1916667206">
      <w:bodyDiv w:val="1"/>
      <w:marLeft w:val="0"/>
      <w:marRight w:val="0"/>
      <w:marTop w:val="0"/>
      <w:marBottom w:val="0"/>
      <w:divBdr>
        <w:top w:val="none" w:sz="0" w:space="0" w:color="auto"/>
        <w:left w:val="none" w:sz="0" w:space="0" w:color="auto"/>
        <w:bottom w:val="none" w:sz="0" w:space="0" w:color="auto"/>
        <w:right w:val="none" w:sz="0" w:space="0" w:color="auto"/>
      </w:divBdr>
    </w:div>
    <w:div w:id="1924141658">
      <w:bodyDiv w:val="1"/>
      <w:marLeft w:val="0"/>
      <w:marRight w:val="0"/>
      <w:marTop w:val="0"/>
      <w:marBottom w:val="0"/>
      <w:divBdr>
        <w:top w:val="none" w:sz="0" w:space="0" w:color="auto"/>
        <w:left w:val="none" w:sz="0" w:space="0" w:color="auto"/>
        <w:bottom w:val="none" w:sz="0" w:space="0" w:color="auto"/>
        <w:right w:val="none" w:sz="0" w:space="0" w:color="auto"/>
      </w:divBdr>
    </w:div>
    <w:div w:id="1931886459">
      <w:bodyDiv w:val="1"/>
      <w:marLeft w:val="0"/>
      <w:marRight w:val="0"/>
      <w:marTop w:val="0"/>
      <w:marBottom w:val="0"/>
      <w:divBdr>
        <w:top w:val="none" w:sz="0" w:space="0" w:color="auto"/>
        <w:left w:val="none" w:sz="0" w:space="0" w:color="auto"/>
        <w:bottom w:val="none" w:sz="0" w:space="0" w:color="auto"/>
        <w:right w:val="none" w:sz="0" w:space="0" w:color="auto"/>
      </w:divBdr>
    </w:div>
    <w:div w:id="1950237760">
      <w:bodyDiv w:val="1"/>
      <w:marLeft w:val="0"/>
      <w:marRight w:val="0"/>
      <w:marTop w:val="0"/>
      <w:marBottom w:val="0"/>
      <w:divBdr>
        <w:top w:val="none" w:sz="0" w:space="0" w:color="auto"/>
        <w:left w:val="none" w:sz="0" w:space="0" w:color="auto"/>
        <w:bottom w:val="none" w:sz="0" w:space="0" w:color="auto"/>
        <w:right w:val="none" w:sz="0" w:space="0" w:color="auto"/>
      </w:divBdr>
    </w:div>
    <w:div w:id="1953440800">
      <w:bodyDiv w:val="1"/>
      <w:marLeft w:val="0"/>
      <w:marRight w:val="0"/>
      <w:marTop w:val="0"/>
      <w:marBottom w:val="0"/>
      <w:divBdr>
        <w:top w:val="none" w:sz="0" w:space="0" w:color="auto"/>
        <w:left w:val="none" w:sz="0" w:space="0" w:color="auto"/>
        <w:bottom w:val="none" w:sz="0" w:space="0" w:color="auto"/>
        <w:right w:val="none" w:sz="0" w:space="0" w:color="auto"/>
      </w:divBdr>
    </w:div>
    <w:div w:id="2002583682">
      <w:bodyDiv w:val="1"/>
      <w:marLeft w:val="0"/>
      <w:marRight w:val="0"/>
      <w:marTop w:val="0"/>
      <w:marBottom w:val="0"/>
      <w:divBdr>
        <w:top w:val="none" w:sz="0" w:space="0" w:color="auto"/>
        <w:left w:val="none" w:sz="0" w:space="0" w:color="auto"/>
        <w:bottom w:val="none" w:sz="0" w:space="0" w:color="auto"/>
        <w:right w:val="none" w:sz="0" w:space="0" w:color="auto"/>
      </w:divBdr>
    </w:div>
    <w:div w:id="2025207860">
      <w:bodyDiv w:val="1"/>
      <w:marLeft w:val="0"/>
      <w:marRight w:val="0"/>
      <w:marTop w:val="0"/>
      <w:marBottom w:val="0"/>
      <w:divBdr>
        <w:top w:val="none" w:sz="0" w:space="0" w:color="auto"/>
        <w:left w:val="none" w:sz="0" w:space="0" w:color="auto"/>
        <w:bottom w:val="none" w:sz="0" w:space="0" w:color="auto"/>
        <w:right w:val="none" w:sz="0" w:space="0" w:color="auto"/>
      </w:divBdr>
    </w:div>
    <w:div w:id="2054184196">
      <w:bodyDiv w:val="1"/>
      <w:marLeft w:val="0"/>
      <w:marRight w:val="0"/>
      <w:marTop w:val="0"/>
      <w:marBottom w:val="0"/>
      <w:divBdr>
        <w:top w:val="none" w:sz="0" w:space="0" w:color="auto"/>
        <w:left w:val="none" w:sz="0" w:space="0" w:color="auto"/>
        <w:bottom w:val="none" w:sz="0" w:space="0" w:color="auto"/>
        <w:right w:val="none" w:sz="0" w:space="0" w:color="auto"/>
      </w:divBdr>
    </w:div>
    <w:div w:id="2121103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AE9B85-2179-405A-99C8-218DDD91E1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1877</TotalTime>
  <Pages>23</Pages>
  <Words>11357</Words>
  <Characters>64736</Characters>
  <Application>Microsoft Office Word</Application>
  <DocSecurity>0</DocSecurity>
  <Lines>539</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Microsoft account</cp:lastModifiedBy>
  <cp:revision>162</cp:revision>
  <cp:lastPrinted>2026-07-06T11:03:00Z</cp:lastPrinted>
  <dcterms:created xsi:type="dcterms:W3CDTF">2025-10-12T20:05:00Z</dcterms:created>
  <dcterms:modified xsi:type="dcterms:W3CDTF">2026-07-15T11:13:00Z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4th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d70d7820-3aa4-3ba7-9c8a-4aa0e38bc3be</vt:lpwstr>
  </property>
  <property fmtid="{D5CDD505-2E9C-101B-9397-08002B2CF9AE}" pid="24" name="Mendeley Citation Style_1">
    <vt:lpwstr>http://www.zotero.org/styles/apa</vt:lpwstr>
  </property>
</Properties>
</file>